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5260" w14:textId="77777777" w:rsidR="00D66FEB" w:rsidRDefault="00D66FEB" w:rsidP="00D66FEB">
      <w:pPr>
        <w:spacing w:after="0" w:line="360" w:lineRule="auto"/>
        <w:jc w:val="center"/>
        <w:rPr>
          <w:rFonts w:ascii="仿宋_GB2312" w:eastAsia="仿宋_GB2312" w:hAnsi="仿宋_GB2312" w:cs="仿宋_GB2312" w:hint="eastAsia"/>
          <w:b/>
          <w:bCs/>
          <w:sz w:val="32"/>
          <w:szCs w:val="32"/>
        </w:rPr>
      </w:pPr>
      <w:r w:rsidRPr="00D66FEB">
        <w:rPr>
          <w:rFonts w:ascii="仿宋_GB2312" w:eastAsia="仿宋_GB2312" w:hAnsi="仿宋_GB2312" w:cs="仿宋_GB2312" w:hint="eastAsia"/>
          <w:b/>
          <w:bCs/>
          <w:sz w:val="32"/>
          <w:szCs w:val="32"/>
        </w:rPr>
        <w:t>SGS-费尔曼检测设备生产基地</w:t>
      </w:r>
      <w:r>
        <w:rPr>
          <w:rFonts w:ascii="仿宋_GB2312" w:eastAsia="仿宋_GB2312" w:hAnsi="仿宋_GB2312" w:cs="仿宋_GB2312" w:hint="eastAsia"/>
          <w:b/>
          <w:bCs/>
          <w:sz w:val="32"/>
          <w:szCs w:val="32"/>
        </w:rPr>
        <w:t>项目</w:t>
      </w:r>
      <w:r w:rsidR="00F62A09" w:rsidRPr="00D66FEB">
        <w:rPr>
          <w:rFonts w:ascii="仿宋_GB2312" w:eastAsia="仿宋_GB2312" w:hAnsi="仿宋_GB2312" w:cs="仿宋_GB2312" w:hint="eastAsia"/>
          <w:b/>
          <w:bCs/>
          <w:sz w:val="32"/>
          <w:szCs w:val="32"/>
        </w:rPr>
        <w:t>规划</w:t>
      </w:r>
      <w:r w:rsidR="00121160" w:rsidRPr="00D66FEB">
        <w:rPr>
          <w:rFonts w:ascii="仿宋_GB2312" w:eastAsia="仿宋_GB2312" w:hAnsi="仿宋_GB2312" w:cs="仿宋_GB2312" w:hint="eastAsia"/>
          <w:b/>
          <w:bCs/>
          <w:sz w:val="32"/>
          <w:szCs w:val="32"/>
        </w:rPr>
        <w:t>设计</w:t>
      </w:r>
    </w:p>
    <w:p w14:paraId="410F4B8C" w14:textId="71A5D04F" w:rsidR="00C97358" w:rsidRPr="00D66FEB" w:rsidRDefault="00C53D2E" w:rsidP="00D66FEB">
      <w:pPr>
        <w:spacing w:after="0" w:line="360" w:lineRule="auto"/>
        <w:jc w:val="center"/>
        <w:rPr>
          <w:rFonts w:ascii="仿宋_GB2312" w:eastAsia="仿宋_GB2312" w:hAnsi="仿宋_GB2312" w:cs="仿宋_GB2312" w:hint="eastAsia"/>
          <w:b/>
          <w:bCs/>
          <w:sz w:val="32"/>
          <w:szCs w:val="32"/>
        </w:rPr>
      </w:pPr>
      <w:r w:rsidRPr="00D66FEB">
        <w:rPr>
          <w:rFonts w:ascii="仿宋_GB2312" w:eastAsia="仿宋_GB2312" w:hAnsi="仿宋_GB2312" w:cs="仿宋_GB2312" w:hint="eastAsia"/>
          <w:b/>
          <w:bCs/>
          <w:sz w:val="32"/>
          <w:szCs w:val="32"/>
        </w:rPr>
        <w:t>投标邀请函</w:t>
      </w:r>
    </w:p>
    <w:p w14:paraId="2DE2AEE1" w14:textId="6BF800FD" w:rsidR="00C97358" w:rsidRPr="00C97358" w:rsidRDefault="00C97358" w:rsidP="00C97358">
      <w:pPr>
        <w:spacing w:afterLines="50" w:after="156" w:line="360" w:lineRule="auto"/>
        <w:rPr>
          <w:rFonts w:ascii="仿宋_GB2312" w:eastAsia="仿宋_GB2312" w:hAnsi="仿宋_GB2312" w:cs="仿宋_GB2312" w:hint="eastAsia"/>
        </w:rPr>
      </w:pPr>
      <w:r w:rsidRPr="00C97358">
        <w:rPr>
          <w:rFonts w:ascii="仿宋_GB2312" w:eastAsia="仿宋_GB2312" w:hAnsi="仿宋_GB2312" w:cs="仿宋_GB2312" w:hint="eastAsia"/>
          <w:u w:val="single"/>
        </w:rPr>
        <w:t xml:space="preserve">                          </w:t>
      </w:r>
      <w:r w:rsidRPr="00C97358">
        <w:rPr>
          <w:rFonts w:ascii="仿宋_GB2312" w:eastAsia="仿宋_GB2312" w:hAnsi="仿宋_GB2312" w:cs="仿宋_GB2312" w:hint="eastAsia"/>
        </w:rPr>
        <w:t xml:space="preserve"> :</w:t>
      </w:r>
    </w:p>
    <w:p w14:paraId="6C5BAD20" w14:textId="69FF633C" w:rsidR="00C97358" w:rsidRPr="00C97358" w:rsidRDefault="00C97358" w:rsidP="00C97358">
      <w:pPr>
        <w:spacing w:line="360" w:lineRule="auto"/>
        <w:ind w:firstLineChars="300" w:firstLine="660"/>
        <w:rPr>
          <w:rFonts w:ascii="仿宋_GB2312" w:eastAsia="仿宋_GB2312" w:hAnsi="仿宋_GB2312" w:cs="仿宋_GB2312" w:hint="eastAsia"/>
        </w:rPr>
      </w:pPr>
      <w:r w:rsidRPr="00C97358">
        <w:rPr>
          <w:rFonts w:ascii="仿宋_GB2312" w:eastAsia="仿宋_GB2312" w:hAnsi="仿宋_GB2312" w:cs="仿宋_GB2312" w:hint="eastAsia"/>
        </w:rPr>
        <w:t>费尔佰特（徐州）科技发展有限公司就</w:t>
      </w:r>
      <w:r w:rsidRPr="00D66FEB">
        <w:rPr>
          <w:rFonts w:ascii="仿宋_GB2312" w:eastAsia="仿宋_GB2312" w:hAnsi="仿宋_GB2312" w:cs="仿宋_GB2312" w:hint="eastAsia"/>
          <w:u w:val="single"/>
        </w:rPr>
        <w:t>SGS-费尔曼检测设备生产基地</w:t>
      </w:r>
      <w:r w:rsidRPr="00C97358">
        <w:rPr>
          <w:rFonts w:ascii="仿宋_GB2312" w:eastAsia="仿宋_GB2312" w:hAnsi="仿宋_GB2312" w:cs="仿宋_GB2312" w:hint="eastAsia"/>
        </w:rPr>
        <w:t>项目进行规划设计邀请招标，欢迎合格的投标人参加投标。</w:t>
      </w:r>
    </w:p>
    <w:p w14:paraId="3AC475B6" w14:textId="77777777" w:rsidR="00C97358" w:rsidRDefault="00C97358" w:rsidP="00C97358">
      <w:pPr>
        <w:widowControl w:val="0"/>
        <w:numPr>
          <w:ilvl w:val="0"/>
          <w:numId w:val="2"/>
        </w:numPr>
        <w:spacing w:after="0" w:line="360" w:lineRule="auto"/>
        <w:jc w:val="both"/>
        <w:rPr>
          <w:rFonts w:ascii="仿宋_GB2312" w:eastAsia="仿宋_GB2312" w:hAnsi="仿宋_GB2312" w:cs="仿宋_GB2312" w:hint="eastAsia"/>
        </w:rPr>
      </w:pPr>
      <w:r>
        <w:rPr>
          <w:rFonts w:ascii="仿宋_GB2312" w:eastAsia="仿宋_GB2312" w:hAnsi="仿宋_GB2312" w:cs="仿宋_GB2312" w:hint="eastAsia"/>
        </w:rPr>
        <w:t>工程概况：</w:t>
      </w:r>
    </w:p>
    <w:p w14:paraId="1DE49FD6" w14:textId="1BD77E70" w:rsidR="00C97358" w:rsidRPr="00C97358" w:rsidRDefault="00C97358" w:rsidP="00C97358">
      <w:pPr>
        <w:widowControl w:val="0"/>
        <w:numPr>
          <w:ilvl w:val="0"/>
          <w:numId w:val="3"/>
        </w:numPr>
        <w:spacing w:after="0" w:line="360" w:lineRule="auto"/>
        <w:jc w:val="both"/>
        <w:rPr>
          <w:rFonts w:ascii="仿宋" w:eastAsia="仿宋" w:hAnsi="仿宋" w:cs="仿宋" w:hint="eastAsia"/>
          <w:szCs w:val="20"/>
        </w:rPr>
      </w:pPr>
      <w:r w:rsidRPr="00C97358">
        <w:rPr>
          <w:rFonts w:ascii="仿宋" w:eastAsia="仿宋" w:hAnsi="仿宋" w:cs="仿宋" w:hint="eastAsia"/>
          <w:szCs w:val="20"/>
        </w:rPr>
        <w:t>工程名称：SGS-费尔曼检测设备生产基地项目</w:t>
      </w:r>
    </w:p>
    <w:p w14:paraId="080EB1F0" w14:textId="77777777" w:rsidR="00C97358" w:rsidRPr="00C97358" w:rsidRDefault="00C97358" w:rsidP="00C97358">
      <w:pPr>
        <w:widowControl w:val="0"/>
        <w:numPr>
          <w:ilvl w:val="0"/>
          <w:numId w:val="3"/>
        </w:numPr>
        <w:spacing w:after="0" w:line="360" w:lineRule="auto"/>
        <w:jc w:val="both"/>
        <w:rPr>
          <w:rFonts w:ascii="仿宋" w:eastAsia="仿宋" w:hAnsi="仿宋" w:cs="仿宋_GB2312" w:hint="eastAsia"/>
        </w:rPr>
      </w:pPr>
      <w:r w:rsidRPr="00C97358">
        <w:rPr>
          <w:rFonts w:ascii="仿宋" w:eastAsia="仿宋" w:hAnsi="仿宋" w:cs="仿宋" w:hint="eastAsia"/>
          <w:szCs w:val="20"/>
        </w:rPr>
        <w:t>工程地点：徐州市云龙区澄江路北、兴业路东</w:t>
      </w:r>
    </w:p>
    <w:p w14:paraId="02D699E2" w14:textId="66C9468F" w:rsidR="00C97358" w:rsidRPr="00C97358" w:rsidRDefault="00C97358" w:rsidP="00C97358">
      <w:pPr>
        <w:widowControl w:val="0"/>
        <w:numPr>
          <w:ilvl w:val="0"/>
          <w:numId w:val="3"/>
        </w:numPr>
        <w:spacing w:after="0" w:line="360" w:lineRule="auto"/>
        <w:jc w:val="both"/>
        <w:rPr>
          <w:rFonts w:ascii="仿宋" w:eastAsia="仿宋" w:hAnsi="仿宋" w:cs="仿宋_GB2312" w:hint="eastAsia"/>
        </w:rPr>
      </w:pPr>
      <w:r w:rsidRPr="00C97358">
        <w:rPr>
          <w:rFonts w:ascii="仿宋" w:eastAsia="仿宋" w:hAnsi="仿宋" w:cs="仿宋" w:hint="eastAsia"/>
          <w:szCs w:val="20"/>
        </w:rPr>
        <w:t>招标范围：SGS-费尔曼检测设备生产基地规划设计方案</w:t>
      </w:r>
    </w:p>
    <w:p w14:paraId="7DDA1557" w14:textId="77777777" w:rsidR="00C97358" w:rsidRDefault="00C97358" w:rsidP="004E236C">
      <w:pPr>
        <w:adjustRightInd w:val="0"/>
        <w:snapToGrid w:val="0"/>
        <w:spacing w:before="160" w:line="360" w:lineRule="auto"/>
        <w:rPr>
          <w:rFonts w:ascii="仿宋_GB2312" w:eastAsia="仿宋_GB2312" w:hAnsi="仿宋_GB2312" w:cs="仿宋_GB2312" w:hint="eastAsia"/>
        </w:rPr>
      </w:pPr>
      <w:r>
        <w:rPr>
          <w:rFonts w:ascii="仿宋_GB2312" w:eastAsia="仿宋_GB2312" w:hAnsi="仿宋_GB2312" w:cs="仿宋_GB2312" w:hint="eastAsia"/>
        </w:rPr>
        <w:t>2、标段划分：本工程为一个标段</w:t>
      </w:r>
    </w:p>
    <w:p w14:paraId="10C5C204" w14:textId="5205498A" w:rsidR="004E236C" w:rsidRDefault="004E236C" w:rsidP="0011448A">
      <w:pPr>
        <w:spacing w:after="0" w:line="360" w:lineRule="auto"/>
        <w:rPr>
          <w:rFonts w:ascii="仿宋_GB2312" w:eastAsia="仿宋_GB2312" w:hAnsi="仿宋_GB2312" w:hint="eastAsia"/>
        </w:rPr>
      </w:pPr>
      <w:r>
        <w:rPr>
          <w:rFonts w:ascii="仿宋_GB2312" w:eastAsia="仿宋_GB2312" w:hAnsi="仿宋_GB2312" w:cs="仿宋_GB2312" w:hint="eastAsia"/>
        </w:rPr>
        <w:t>3</w:t>
      </w:r>
      <w:r w:rsidR="00C97358">
        <w:rPr>
          <w:rFonts w:ascii="仿宋_GB2312" w:eastAsia="仿宋_GB2312" w:hAnsi="仿宋_GB2312" w:cs="仿宋_GB2312" w:hint="eastAsia"/>
        </w:rPr>
        <w:t>、设计工期要求：</w:t>
      </w:r>
      <w:r w:rsidR="00C97358">
        <w:rPr>
          <w:rFonts w:ascii="仿宋_GB2312" w:eastAsia="仿宋_GB2312" w:hAnsi="仿宋_GB2312" w:hint="eastAsia"/>
        </w:rPr>
        <w:t>自收</w:t>
      </w:r>
      <w:r w:rsidR="00C97358" w:rsidRPr="00C97358">
        <w:rPr>
          <w:rFonts w:ascii="仿宋_GB2312" w:eastAsia="仿宋_GB2312" w:hAnsi="仿宋_GB2312" w:hint="eastAsia"/>
        </w:rPr>
        <w:t>到甲方邀请函</w:t>
      </w:r>
      <w:r>
        <w:rPr>
          <w:rFonts w:ascii="仿宋_GB2312" w:eastAsia="仿宋_GB2312" w:hAnsi="仿宋_GB2312" w:hint="eastAsia"/>
        </w:rPr>
        <w:t>于9月22日前回复是否参与投标；设计时间：</w:t>
      </w:r>
    </w:p>
    <w:p w14:paraId="0274E607" w14:textId="3917AF7C" w:rsidR="00C97358" w:rsidRDefault="004E236C" w:rsidP="004E236C">
      <w:pPr>
        <w:spacing w:line="360" w:lineRule="auto"/>
        <w:rPr>
          <w:rFonts w:ascii="仿宋_GB2312" w:eastAsia="仿宋_GB2312" w:hAnsi="仿宋_GB2312" w:hint="eastAsia"/>
        </w:rPr>
      </w:pPr>
      <w:r>
        <w:rPr>
          <w:rFonts w:ascii="仿宋_GB2312" w:eastAsia="仿宋_GB2312" w:hAnsi="仿宋_GB2312" w:hint="eastAsia"/>
        </w:rPr>
        <w:t>9月23日</w:t>
      </w:r>
      <w:r w:rsidR="00C97358" w:rsidRPr="00C97358">
        <w:rPr>
          <w:rFonts w:ascii="仿宋_GB2312" w:eastAsia="仿宋_GB2312" w:hAnsi="仿宋_GB2312" w:hint="eastAsia"/>
        </w:rPr>
        <w:t>至10月</w:t>
      </w:r>
      <w:r w:rsidR="00C96686">
        <w:rPr>
          <w:rFonts w:ascii="仿宋_GB2312" w:eastAsia="仿宋_GB2312" w:hAnsi="仿宋_GB2312" w:hint="eastAsia"/>
        </w:rPr>
        <w:t>9</w:t>
      </w:r>
      <w:r w:rsidR="00C97358" w:rsidRPr="00C97358">
        <w:rPr>
          <w:rFonts w:ascii="仿宋_GB2312" w:eastAsia="仿宋_GB2312" w:hAnsi="仿宋_GB2312" w:hint="eastAsia"/>
        </w:rPr>
        <w:t>日</w:t>
      </w:r>
      <w:r w:rsidR="00C97358" w:rsidRPr="00C97358">
        <w:rPr>
          <w:rFonts w:ascii="仿宋" w:eastAsia="仿宋" w:hAnsi="仿宋" w:hint="eastAsia"/>
        </w:rPr>
        <w:t>。</w:t>
      </w:r>
      <w:r w:rsidR="0011448A" w:rsidRPr="0011448A">
        <w:rPr>
          <w:rFonts w:ascii="仿宋" w:eastAsia="仿宋" w:hAnsi="仿宋" w:hint="eastAsia"/>
        </w:rPr>
        <w:t xml:space="preserve">（如确认参加投标，将公司名称填写完整且加盖公章，扫描件发送邮箱： </w:t>
      </w:r>
      <w:hyperlink r:id="rId7" w:history="1">
        <w:r w:rsidR="0011448A" w:rsidRPr="0011448A">
          <w:rPr>
            <w:rStyle w:val="af3"/>
            <w:rFonts w:ascii="仿宋" w:eastAsia="仿宋" w:hAnsi="仿宋" w:hint="eastAsia"/>
          </w:rPr>
          <w:t>948778034@qq.com</w:t>
        </w:r>
      </w:hyperlink>
      <w:r w:rsidR="0011448A" w:rsidRPr="0011448A">
        <w:rPr>
          <w:rFonts w:ascii="仿宋" w:eastAsia="仿宋" w:hAnsi="仿宋" w:hint="eastAsia"/>
        </w:rPr>
        <w:t xml:space="preserve">  ）</w:t>
      </w:r>
    </w:p>
    <w:p w14:paraId="59A940FB" w14:textId="1A0FCC96" w:rsidR="00C97358" w:rsidRPr="0041671A" w:rsidRDefault="004E236C" w:rsidP="00C97358">
      <w:pPr>
        <w:pStyle w:val="af5"/>
        <w:spacing w:line="360" w:lineRule="auto"/>
        <w:rPr>
          <w:rFonts w:ascii="仿宋_GB2312" w:eastAsia="仿宋_GB2312" w:hAnsi="仿宋_GB2312" w:cs="仿宋_GB2312" w:hint="eastAsia"/>
          <w:sz w:val="22"/>
          <w:szCs w:val="22"/>
          <w14:ligatures w14:val="standardContextual"/>
        </w:rPr>
      </w:pPr>
      <w:r>
        <w:rPr>
          <w:rFonts w:ascii="仿宋_GB2312" w:eastAsia="仿宋_GB2312" w:hAnsi="仿宋_GB2312" w:cs="仿宋_GB2312" w:hint="eastAsia"/>
          <w:sz w:val="22"/>
          <w:szCs w:val="22"/>
          <w14:ligatures w14:val="standardContextual"/>
        </w:rPr>
        <w:t>4</w:t>
      </w:r>
      <w:r w:rsidR="00C97358" w:rsidRPr="0041671A">
        <w:rPr>
          <w:rFonts w:ascii="仿宋_GB2312" w:eastAsia="仿宋_GB2312" w:hAnsi="仿宋_GB2312" w:cs="仿宋_GB2312" w:hint="eastAsia"/>
          <w:sz w:val="22"/>
          <w:szCs w:val="22"/>
          <w14:ligatures w14:val="standardContextual"/>
        </w:rPr>
        <w:t>、投标人的主要资格条件</w:t>
      </w:r>
    </w:p>
    <w:p w14:paraId="4D2EBDFE" w14:textId="0A6CBFBC" w:rsidR="00C97358" w:rsidRPr="00102544" w:rsidRDefault="00C97358" w:rsidP="00D66FEB">
      <w:pPr>
        <w:spacing w:after="0" w:line="360" w:lineRule="auto"/>
        <w:ind w:firstLineChars="200" w:firstLine="440"/>
        <w:jc w:val="both"/>
        <w:rPr>
          <w:rFonts w:ascii="宋体" w:eastAsia="宋体" w:hAnsi="宋体" w:hint="eastAsia"/>
          <w:sz w:val="24"/>
          <w:szCs w:val="28"/>
        </w:rPr>
      </w:pPr>
      <w:r w:rsidRPr="00C97358">
        <w:rPr>
          <w:rFonts w:ascii="仿宋" w:eastAsia="仿宋" w:hAnsi="仿宋" w:cs="仿宋" w:hint="eastAsia"/>
        </w:rPr>
        <w:t>1、资格具备条件：拥有建筑设计甲级资质；</w:t>
      </w:r>
      <w:r w:rsidRPr="00C97358">
        <w:rPr>
          <w:rFonts w:ascii="仿宋" w:eastAsia="仿宋" w:hAnsi="仿宋" w:cs="Times New Roman" w:hint="eastAsia"/>
          <w14:ligatures w14:val="none"/>
        </w:rPr>
        <w:t>主案设计师</w:t>
      </w:r>
      <w:r>
        <w:rPr>
          <w:rFonts w:ascii="仿宋" w:eastAsia="仿宋" w:hAnsi="仿宋" w:cs="Times New Roman" w:hint="eastAsia"/>
          <w14:ligatures w14:val="none"/>
        </w:rPr>
        <w:t>须</w:t>
      </w:r>
      <w:r w:rsidRPr="00C97358">
        <w:rPr>
          <w:rFonts w:ascii="仿宋" w:eastAsia="仿宋" w:hAnsi="仿宋" w:cs="Times New Roman" w:hint="eastAsia"/>
          <w14:ligatures w14:val="none"/>
        </w:rPr>
        <w:t>满足</w:t>
      </w:r>
      <w:r w:rsidRPr="00C97358">
        <w:rPr>
          <w:rFonts w:ascii="仿宋" w:eastAsia="仿宋" w:hAnsi="仿宋" w:cs="Times New Roman" w:hint="eastAsia"/>
          <w:u w:val="single"/>
          <w14:ligatures w14:val="none"/>
        </w:rPr>
        <w:t xml:space="preserve">  一  </w:t>
      </w:r>
      <w:proofErr w:type="gramStart"/>
      <w:r w:rsidRPr="00C97358">
        <w:rPr>
          <w:rFonts w:ascii="仿宋" w:eastAsia="仿宋" w:hAnsi="仿宋" w:cs="Times New Roman" w:hint="eastAsia"/>
          <w14:ligatures w14:val="none"/>
        </w:rPr>
        <w:t>级注册</w:t>
      </w:r>
      <w:proofErr w:type="gramEnd"/>
      <w:r w:rsidRPr="00C97358">
        <w:rPr>
          <w:rFonts w:ascii="仿宋" w:eastAsia="仿宋" w:hAnsi="仿宋" w:cs="Times New Roman" w:hint="eastAsia"/>
          <w14:ligatures w14:val="none"/>
        </w:rPr>
        <w:t>建筑</w:t>
      </w:r>
      <w:r w:rsidRPr="00C97358">
        <w:rPr>
          <w:rFonts w:ascii="仿宋" w:eastAsia="仿宋" w:hAnsi="仿宋" w:cs="仿宋" w:hint="eastAsia"/>
        </w:rPr>
        <w:t>师和</w:t>
      </w:r>
      <w:r w:rsidRPr="00155202">
        <w:rPr>
          <w:rFonts w:ascii="仿宋" w:eastAsia="仿宋" w:hAnsi="仿宋" w:cs="仿宋" w:hint="eastAsia"/>
          <w:u w:val="single"/>
        </w:rPr>
        <w:t>10</w:t>
      </w:r>
      <w:r w:rsidRPr="00C97358">
        <w:rPr>
          <w:rFonts w:ascii="仿宋" w:eastAsia="仿宋" w:hAnsi="仿宋" w:cs="仿宋" w:hint="eastAsia"/>
        </w:rPr>
        <w:t>年以上经验；应配备专注于立面设计和深化</w:t>
      </w:r>
      <w:r>
        <w:rPr>
          <w:rFonts w:ascii="仿宋" w:eastAsia="仿宋" w:hAnsi="仿宋" w:cs="仿宋" w:hint="eastAsia"/>
        </w:rPr>
        <w:t>、灯光设计、景观设计等专业协同</w:t>
      </w:r>
      <w:r w:rsidRPr="00C97358">
        <w:rPr>
          <w:rFonts w:ascii="仿宋" w:eastAsia="仿宋" w:hAnsi="仿宋" w:cs="仿宋" w:hint="eastAsia"/>
        </w:rPr>
        <w:t>人员</w:t>
      </w:r>
      <w:r>
        <w:rPr>
          <w:rFonts w:ascii="仿宋" w:eastAsia="仿宋" w:hAnsi="仿宋" w:cs="仿宋" w:hint="eastAsia"/>
        </w:rPr>
        <w:t>，</w:t>
      </w:r>
      <w:r w:rsidR="001513F8">
        <w:rPr>
          <w:rFonts w:ascii="仿宋" w:eastAsia="仿宋" w:hAnsi="仿宋" w:cs="仿宋" w:hint="eastAsia"/>
        </w:rPr>
        <w:t>拥有相关项目经验特别是熟悉徐州地形地貌</w:t>
      </w:r>
      <w:r w:rsidR="00102544">
        <w:rPr>
          <w:rFonts w:ascii="仿宋" w:eastAsia="仿宋" w:hAnsi="仿宋" w:cs="仿宋" w:hint="eastAsia"/>
        </w:rPr>
        <w:t>、规划要求者优先；</w:t>
      </w:r>
      <w:r>
        <w:rPr>
          <w:rFonts w:ascii="宋体" w:eastAsia="宋体" w:hAnsi="宋体" w:hint="eastAsia"/>
          <w:sz w:val="24"/>
          <w:szCs w:val="28"/>
        </w:rPr>
        <w:t xml:space="preserve"> </w:t>
      </w:r>
    </w:p>
    <w:p w14:paraId="153B9DD5" w14:textId="77777777" w:rsidR="00C97358" w:rsidRDefault="00C97358" w:rsidP="00D66FEB">
      <w:pPr>
        <w:adjustRightInd w:val="0"/>
        <w:snapToGrid w:val="0"/>
        <w:spacing w:after="0" w:line="360" w:lineRule="auto"/>
        <w:ind w:firstLineChars="200" w:firstLine="440"/>
        <w:jc w:val="both"/>
        <w:rPr>
          <w:rFonts w:ascii="仿宋" w:eastAsia="仿宋" w:hAnsi="仿宋" w:cs="仿宋" w:hint="eastAsia"/>
        </w:rPr>
      </w:pPr>
      <w:r>
        <w:rPr>
          <w:rFonts w:ascii="仿宋" w:eastAsia="仿宋" w:hAnsi="仿宋" w:cs="仿宋" w:hint="eastAsia"/>
        </w:rPr>
        <w:t>2、具有独立订立合同的能力；</w:t>
      </w:r>
    </w:p>
    <w:p w14:paraId="2B229EB7" w14:textId="77777777" w:rsidR="00C97358" w:rsidRDefault="00C97358" w:rsidP="00D66FEB">
      <w:pPr>
        <w:adjustRightInd w:val="0"/>
        <w:snapToGrid w:val="0"/>
        <w:spacing w:after="0" w:line="360" w:lineRule="auto"/>
        <w:ind w:firstLineChars="200" w:firstLine="440"/>
        <w:jc w:val="both"/>
        <w:rPr>
          <w:rFonts w:ascii="仿宋" w:eastAsia="仿宋" w:hAnsi="仿宋" w:cs="仿宋" w:hint="eastAsia"/>
        </w:rPr>
      </w:pPr>
      <w:r>
        <w:rPr>
          <w:rFonts w:ascii="仿宋" w:eastAsia="仿宋" w:hAnsi="仿宋" w:cs="仿宋" w:hint="eastAsia"/>
        </w:rPr>
        <w:t>3、未处于被责令停业、投标资格被取消或者财产被接管、冻结和破产状态的企业；</w:t>
      </w:r>
    </w:p>
    <w:p w14:paraId="6A2F9E02" w14:textId="77777777" w:rsidR="00C97358" w:rsidRDefault="00C97358" w:rsidP="00D66FEB">
      <w:pPr>
        <w:adjustRightInd w:val="0"/>
        <w:snapToGrid w:val="0"/>
        <w:spacing w:after="0" w:line="360" w:lineRule="auto"/>
        <w:ind w:firstLineChars="200" w:firstLine="440"/>
        <w:jc w:val="both"/>
        <w:rPr>
          <w:rFonts w:ascii="仿宋" w:eastAsia="仿宋" w:hAnsi="仿宋" w:cs="仿宋" w:hint="eastAsia"/>
        </w:rPr>
      </w:pPr>
      <w:r>
        <w:rPr>
          <w:rFonts w:ascii="仿宋" w:eastAsia="仿宋" w:hAnsi="仿宋" w:cs="仿宋" w:hint="eastAsia"/>
        </w:rPr>
        <w:t>4、投标申请人没有因骗取中标、严重违约或者违规用工、拖欠工人工资以及发生重大工程质量、安全生产事故等问题，被有关部门暂停投标资格并在暂停期内的；</w:t>
      </w:r>
    </w:p>
    <w:p w14:paraId="4E36FB45" w14:textId="77777777" w:rsidR="004E236C" w:rsidRDefault="00C97358" w:rsidP="004E236C">
      <w:pPr>
        <w:pStyle w:val="a9"/>
        <w:numPr>
          <w:ilvl w:val="0"/>
          <w:numId w:val="7"/>
        </w:numPr>
        <w:adjustRightInd w:val="0"/>
        <w:snapToGrid w:val="0"/>
        <w:spacing w:after="0" w:line="360" w:lineRule="auto"/>
        <w:jc w:val="both"/>
        <w:rPr>
          <w:rFonts w:ascii="仿宋" w:eastAsia="仿宋" w:hAnsi="仿宋" w:cs="仿宋" w:hint="eastAsia"/>
        </w:rPr>
      </w:pPr>
      <w:r w:rsidRPr="004E236C">
        <w:rPr>
          <w:rFonts w:ascii="仿宋" w:eastAsia="仿宋" w:hAnsi="仿宋" w:cs="仿宋"/>
        </w:rPr>
        <w:t>具有</w:t>
      </w:r>
      <w:r w:rsidRPr="004E236C">
        <w:rPr>
          <w:rFonts w:ascii="仿宋" w:eastAsia="仿宋" w:hAnsi="仿宋" w:cs="仿宋" w:hint="eastAsia"/>
        </w:rPr>
        <w:t>丰富的相类似规划设计经验。</w:t>
      </w:r>
    </w:p>
    <w:p w14:paraId="4C206224" w14:textId="4150A782" w:rsidR="00C97358" w:rsidRPr="004E236C" w:rsidRDefault="004E236C" w:rsidP="007C11FD">
      <w:pPr>
        <w:adjustRightInd w:val="0"/>
        <w:snapToGrid w:val="0"/>
        <w:spacing w:before="160" w:line="360" w:lineRule="auto"/>
        <w:jc w:val="both"/>
        <w:rPr>
          <w:rFonts w:ascii="仿宋" w:eastAsia="仿宋" w:hAnsi="仿宋" w:cs="仿宋" w:hint="eastAsia"/>
        </w:rPr>
      </w:pPr>
      <w:r w:rsidRPr="004E236C">
        <w:rPr>
          <w:rFonts w:ascii="仿宋_GB2312" w:eastAsia="仿宋_GB2312" w:hAnsi="仿宋_GB2312" w:cs="仿宋_GB2312" w:hint="eastAsia"/>
        </w:rPr>
        <w:t>5、</w:t>
      </w:r>
      <w:r w:rsidR="00C97358" w:rsidRPr="004E236C">
        <w:rPr>
          <w:rFonts w:ascii="仿宋_GB2312" w:eastAsia="仿宋_GB2312" w:hAnsi="仿宋_GB2312" w:cs="仿宋_GB2312" w:hint="eastAsia"/>
        </w:rPr>
        <w:t>资格预审文件的组成：</w:t>
      </w:r>
    </w:p>
    <w:p w14:paraId="1161D27A" w14:textId="5B42D468" w:rsidR="00C97358" w:rsidRPr="0041671A" w:rsidRDefault="0041671A" w:rsidP="0041671A">
      <w:pPr>
        <w:adjustRightInd w:val="0"/>
        <w:snapToGrid w:val="0"/>
        <w:spacing w:after="0" w:line="360" w:lineRule="auto"/>
        <w:ind w:firstLineChars="200" w:firstLine="440"/>
        <w:rPr>
          <w:rFonts w:ascii="仿宋" w:eastAsia="仿宋" w:hAnsi="仿宋" w:cs="仿宋" w:hint="eastAsia"/>
        </w:rPr>
      </w:pPr>
      <w:r>
        <w:rPr>
          <w:rFonts w:ascii="仿宋" w:eastAsia="仿宋" w:hAnsi="仿宋" w:cs="仿宋" w:hint="eastAsia"/>
        </w:rPr>
        <w:t>1、</w:t>
      </w:r>
      <w:r w:rsidR="00C97358" w:rsidRPr="0041671A">
        <w:rPr>
          <w:rFonts w:ascii="仿宋" w:eastAsia="仿宋" w:hAnsi="仿宋" w:cs="仿宋" w:hint="eastAsia"/>
        </w:rPr>
        <w:t>投标申请人授权委托书；</w:t>
      </w:r>
    </w:p>
    <w:p w14:paraId="7E7B71D0" w14:textId="64CD56F8" w:rsidR="0041671A" w:rsidRPr="0041671A" w:rsidRDefault="0041671A" w:rsidP="0041671A">
      <w:pPr>
        <w:adjustRightInd w:val="0"/>
        <w:snapToGrid w:val="0"/>
        <w:spacing w:after="0" w:line="360" w:lineRule="auto"/>
        <w:ind w:firstLineChars="200" w:firstLine="440"/>
        <w:rPr>
          <w:rFonts w:ascii="仿宋" w:eastAsia="仿宋" w:hAnsi="仿宋" w:cs="仿宋" w:hint="eastAsia"/>
        </w:rPr>
      </w:pPr>
      <w:r>
        <w:rPr>
          <w:rFonts w:ascii="仿宋" w:eastAsia="仿宋" w:hAnsi="仿宋" w:cs="仿宋" w:hint="eastAsia"/>
        </w:rPr>
        <w:lastRenderedPageBreak/>
        <w:t>2、</w:t>
      </w:r>
      <w:r w:rsidR="00C97358" w:rsidRPr="0041671A">
        <w:rPr>
          <w:rFonts w:ascii="仿宋" w:eastAsia="仿宋" w:hAnsi="仿宋" w:cs="仿宋" w:hint="eastAsia"/>
        </w:rPr>
        <w:t>有关确立投标申请人法律地位的原始文件的副本复印件并加盖公章（营业执照、资质证书</w:t>
      </w:r>
      <w:r w:rsidR="00895EFD">
        <w:rPr>
          <w:rFonts w:ascii="仿宋" w:eastAsia="仿宋" w:hAnsi="仿宋" w:cs="仿宋" w:hint="eastAsia"/>
        </w:rPr>
        <w:t>等</w:t>
      </w:r>
      <w:r w:rsidR="00C97358" w:rsidRPr="0041671A">
        <w:rPr>
          <w:rFonts w:ascii="仿宋" w:eastAsia="仿宋" w:hAnsi="仿宋" w:cs="仿宋" w:hint="eastAsia"/>
        </w:rPr>
        <w:t>）；</w:t>
      </w:r>
    </w:p>
    <w:p w14:paraId="4E8C3A59" w14:textId="639C53C5" w:rsidR="0041671A" w:rsidRPr="0041671A" w:rsidRDefault="0041671A" w:rsidP="0041671A">
      <w:pPr>
        <w:adjustRightInd w:val="0"/>
        <w:snapToGrid w:val="0"/>
        <w:spacing w:after="0" w:line="360" w:lineRule="auto"/>
        <w:ind w:firstLineChars="200" w:firstLine="440"/>
        <w:rPr>
          <w:rFonts w:ascii="仿宋" w:eastAsia="仿宋" w:hAnsi="仿宋" w:cs="仿宋" w:hint="eastAsia"/>
        </w:rPr>
      </w:pPr>
      <w:r>
        <w:rPr>
          <w:rFonts w:ascii="仿宋" w:eastAsia="仿宋" w:hAnsi="仿宋" w:cs="仿宋" w:hint="eastAsia"/>
        </w:rPr>
        <w:t>3、</w:t>
      </w:r>
      <w:r w:rsidR="00102544" w:rsidRPr="0041671A">
        <w:rPr>
          <w:rFonts w:ascii="仿宋" w:eastAsia="仿宋" w:hAnsi="仿宋" w:cs="仿宋" w:hint="eastAsia"/>
        </w:rPr>
        <w:t>主案团队资质证书（原件）及案例；</w:t>
      </w:r>
    </w:p>
    <w:p w14:paraId="1B7AC9CB" w14:textId="514B622F" w:rsidR="00C97358" w:rsidRPr="0041671A" w:rsidRDefault="0041671A" w:rsidP="0041671A">
      <w:pPr>
        <w:adjustRightInd w:val="0"/>
        <w:snapToGrid w:val="0"/>
        <w:spacing w:after="0" w:line="360" w:lineRule="auto"/>
        <w:ind w:firstLineChars="200" w:firstLine="440"/>
        <w:rPr>
          <w:rFonts w:ascii="仿宋" w:eastAsia="仿宋" w:hAnsi="仿宋" w:cs="仿宋" w:hint="eastAsia"/>
        </w:rPr>
      </w:pPr>
      <w:r>
        <w:rPr>
          <w:rFonts w:ascii="仿宋" w:eastAsia="仿宋" w:hAnsi="仿宋" w:cs="仿宋" w:hint="eastAsia"/>
        </w:rPr>
        <w:t>4、</w:t>
      </w:r>
      <w:r w:rsidR="00C97358" w:rsidRPr="0041671A">
        <w:rPr>
          <w:rFonts w:ascii="仿宋" w:eastAsia="仿宋" w:hAnsi="仿宋" w:cs="仿宋" w:hint="eastAsia"/>
        </w:rPr>
        <w:t>投标人认为有必要提供的其他文件和资料</w:t>
      </w:r>
      <w:r w:rsidR="00102544" w:rsidRPr="0041671A">
        <w:rPr>
          <w:rFonts w:ascii="仿宋" w:eastAsia="仿宋" w:hAnsi="仿宋" w:cs="仿宋" w:hint="eastAsia"/>
        </w:rPr>
        <w:t>。</w:t>
      </w:r>
    </w:p>
    <w:p w14:paraId="7F0AEA1C" w14:textId="137C8BE0" w:rsidR="00C97358" w:rsidRDefault="004E236C" w:rsidP="00C97358">
      <w:pPr>
        <w:spacing w:line="360" w:lineRule="auto"/>
        <w:rPr>
          <w:rFonts w:ascii="仿宋_GB2312" w:eastAsia="仿宋_GB2312" w:hAnsi="仿宋_GB2312" w:cs="仿宋_GB2312" w:hint="eastAsia"/>
        </w:rPr>
      </w:pPr>
      <w:r>
        <w:rPr>
          <w:rFonts w:ascii="仿宋_GB2312" w:eastAsia="仿宋_GB2312" w:hAnsi="仿宋_GB2312" w:cs="仿宋_GB2312" w:hint="eastAsia"/>
        </w:rPr>
        <w:t>6</w:t>
      </w:r>
      <w:r w:rsidR="00C97358">
        <w:rPr>
          <w:rFonts w:ascii="仿宋_GB2312" w:eastAsia="仿宋_GB2312" w:hAnsi="仿宋_GB2312" w:cs="仿宋_GB2312" w:hint="eastAsia"/>
        </w:rPr>
        <w:t>、文件的</w:t>
      </w:r>
      <w:r>
        <w:rPr>
          <w:rFonts w:ascii="仿宋_GB2312" w:eastAsia="仿宋_GB2312" w:hAnsi="仿宋_GB2312" w:cs="仿宋_GB2312" w:hint="eastAsia"/>
        </w:rPr>
        <w:t>递交</w:t>
      </w:r>
      <w:r w:rsidR="0041671A">
        <w:rPr>
          <w:rFonts w:ascii="仿宋_GB2312" w:eastAsia="仿宋_GB2312" w:hAnsi="仿宋_GB2312" w:cs="仿宋_GB2312" w:hint="eastAsia"/>
        </w:rPr>
        <w:t>与</w:t>
      </w:r>
      <w:r>
        <w:rPr>
          <w:rFonts w:ascii="仿宋_GB2312" w:eastAsia="仿宋_GB2312" w:hAnsi="仿宋_GB2312" w:cs="仿宋_GB2312" w:hint="eastAsia"/>
        </w:rPr>
        <w:t>方法</w:t>
      </w:r>
      <w:r w:rsidR="00C97358">
        <w:rPr>
          <w:rFonts w:ascii="仿宋_GB2312" w:eastAsia="仿宋_GB2312" w:hAnsi="仿宋_GB2312" w:cs="仿宋_GB2312" w:hint="eastAsia"/>
        </w:rPr>
        <w:t>：</w:t>
      </w:r>
    </w:p>
    <w:p w14:paraId="60C43DAA" w14:textId="12FB513C" w:rsidR="00C97358" w:rsidRDefault="00C97358" w:rsidP="0041671A">
      <w:pPr>
        <w:spacing w:line="360" w:lineRule="auto"/>
        <w:ind w:firstLineChars="200" w:firstLine="440"/>
        <w:rPr>
          <w:rFonts w:ascii="仿宋" w:eastAsia="仿宋" w:hAnsi="仿宋" w:cs="仿宋_GB2312" w:hint="eastAsia"/>
        </w:rPr>
      </w:pPr>
      <w:r w:rsidRPr="0041671A">
        <w:rPr>
          <w:rFonts w:ascii="仿宋" w:eastAsia="仿宋" w:hAnsi="仿宋" w:cs="仿宋_GB2312" w:hint="eastAsia"/>
        </w:rPr>
        <w:t>请</w:t>
      </w:r>
      <w:r w:rsidR="00D66FEB">
        <w:rPr>
          <w:rFonts w:ascii="仿宋" w:eastAsia="仿宋" w:hAnsi="仿宋" w:cs="仿宋_GB2312" w:hint="eastAsia"/>
        </w:rPr>
        <w:t>投标</w:t>
      </w:r>
      <w:r w:rsidRPr="0041671A">
        <w:rPr>
          <w:rFonts w:ascii="仿宋" w:eastAsia="仿宋" w:hAnsi="仿宋" w:cs="仿宋_GB2312" w:hint="eastAsia"/>
        </w:rPr>
        <w:t>人于202</w:t>
      </w:r>
      <w:r w:rsidR="0041671A" w:rsidRPr="0041671A">
        <w:rPr>
          <w:rFonts w:ascii="仿宋" w:eastAsia="仿宋" w:hAnsi="仿宋" w:cs="仿宋_GB2312" w:hint="eastAsia"/>
        </w:rPr>
        <w:t>5</w:t>
      </w:r>
      <w:r w:rsidRPr="0041671A">
        <w:rPr>
          <w:rFonts w:ascii="仿宋" w:eastAsia="仿宋" w:hAnsi="仿宋" w:cs="仿宋_GB2312" w:hint="eastAsia"/>
        </w:rPr>
        <w:t>年</w:t>
      </w:r>
      <w:r w:rsidR="0041671A" w:rsidRPr="0041671A">
        <w:rPr>
          <w:rFonts w:ascii="仿宋" w:eastAsia="仿宋" w:hAnsi="仿宋" w:cs="仿宋_GB2312" w:hint="eastAsia"/>
        </w:rPr>
        <w:t>10</w:t>
      </w:r>
      <w:r w:rsidRPr="0041671A">
        <w:rPr>
          <w:rFonts w:ascii="仿宋" w:eastAsia="仿宋" w:hAnsi="仿宋" w:cs="仿宋_GB2312" w:hint="eastAsia"/>
        </w:rPr>
        <w:t>月</w:t>
      </w:r>
      <w:r w:rsidR="0041671A" w:rsidRPr="0041671A">
        <w:rPr>
          <w:rFonts w:ascii="仿宋" w:eastAsia="仿宋" w:hAnsi="仿宋" w:cs="仿宋_GB2312" w:hint="eastAsia"/>
        </w:rPr>
        <w:t>9</w:t>
      </w:r>
      <w:r w:rsidRPr="0041671A">
        <w:rPr>
          <w:rFonts w:ascii="仿宋" w:eastAsia="仿宋" w:hAnsi="仿宋" w:cs="仿宋_GB2312" w:hint="eastAsia"/>
        </w:rPr>
        <w:t>日</w:t>
      </w:r>
      <w:r>
        <w:rPr>
          <w:rFonts w:ascii="仿宋" w:eastAsia="仿宋" w:hAnsi="仿宋" w:cs="仿宋_GB2312" w:hint="eastAsia"/>
        </w:rPr>
        <w:t>上午9：</w:t>
      </w:r>
      <w:r w:rsidR="0041671A">
        <w:rPr>
          <w:rFonts w:ascii="仿宋" w:eastAsia="仿宋" w:hAnsi="仿宋" w:cs="仿宋_GB2312" w:hint="eastAsia"/>
        </w:rPr>
        <w:t>3</w:t>
      </w:r>
      <w:r>
        <w:rPr>
          <w:rFonts w:ascii="仿宋" w:eastAsia="仿宋" w:hAnsi="仿宋" w:cs="仿宋_GB2312" w:hint="eastAsia"/>
        </w:rPr>
        <w:t>0</w:t>
      </w:r>
      <w:r w:rsidR="0041671A">
        <w:rPr>
          <w:rFonts w:ascii="仿宋" w:eastAsia="仿宋" w:hAnsi="仿宋" w:cs="仿宋_GB2312" w:hint="eastAsia"/>
        </w:rPr>
        <w:t>现场提报方案的时候，同步将材料递交</w:t>
      </w:r>
      <w:r>
        <w:rPr>
          <w:rFonts w:ascii="仿宋" w:eastAsia="仿宋" w:hAnsi="仿宋" w:cs="仿宋_GB2312" w:hint="eastAsia"/>
        </w:rPr>
        <w:t>。逾期送达或者未送达指定地点的资格预审申请文件，招标人不予受理。</w:t>
      </w:r>
    </w:p>
    <w:p w14:paraId="637E8895" w14:textId="4E202C7F" w:rsidR="00C97358" w:rsidRPr="0041671A" w:rsidRDefault="004E236C" w:rsidP="00D66FEB">
      <w:pPr>
        <w:spacing w:line="360" w:lineRule="auto"/>
        <w:jc w:val="both"/>
        <w:rPr>
          <w:rFonts w:ascii="仿宋_GB2312" w:eastAsia="仿宋_GB2312" w:hAnsi="仿宋_GB2312" w:cs="仿宋_GB2312" w:hint="eastAsia"/>
        </w:rPr>
      </w:pPr>
      <w:r>
        <w:rPr>
          <w:rFonts w:ascii="仿宋_GB2312" w:eastAsia="仿宋_GB2312" w:hAnsi="仿宋_GB2312" w:cs="仿宋_GB2312" w:hint="eastAsia"/>
        </w:rPr>
        <w:t>7</w:t>
      </w:r>
      <w:r w:rsidR="00C97358" w:rsidRPr="0041671A">
        <w:rPr>
          <w:rFonts w:ascii="仿宋_GB2312" w:eastAsia="仿宋_GB2312" w:hAnsi="仿宋_GB2312" w:cs="仿宋_GB2312" w:hint="eastAsia"/>
        </w:rPr>
        <w:t>、在最近3年内的经营活动中有重大违法记录，被有关部门暂停投标资格并在暂停期内或者其它情况的不适宜参加本</w:t>
      </w:r>
      <w:r w:rsidR="00D66FEB">
        <w:rPr>
          <w:rFonts w:ascii="仿宋_GB2312" w:eastAsia="仿宋_GB2312" w:hAnsi="仿宋_GB2312" w:cs="仿宋_GB2312" w:hint="eastAsia"/>
        </w:rPr>
        <w:t>项目</w:t>
      </w:r>
      <w:r w:rsidR="00C97358" w:rsidRPr="0041671A">
        <w:rPr>
          <w:rFonts w:ascii="仿宋_GB2312" w:eastAsia="仿宋_GB2312" w:hAnsi="仿宋_GB2312" w:cs="仿宋_GB2312" w:hint="eastAsia"/>
        </w:rPr>
        <w:t>的投标。</w:t>
      </w:r>
    </w:p>
    <w:p w14:paraId="084AB691" w14:textId="77777777" w:rsidR="00C97358" w:rsidRDefault="00C97358" w:rsidP="00C97358">
      <w:pPr>
        <w:spacing w:line="360" w:lineRule="auto"/>
        <w:rPr>
          <w:rFonts w:ascii="仿宋_GB2312" w:eastAsia="仿宋_GB2312" w:hAnsi="仿宋_GB2312" w:cs="仿宋_GB2312" w:hint="eastAsia"/>
        </w:rPr>
      </w:pPr>
    </w:p>
    <w:p w14:paraId="06CA5309" w14:textId="30DBA3D7" w:rsidR="00C97358" w:rsidRPr="0041671A" w:rsidRDefault="00C97358" w:rsidP="00C97358">
      <w:pPr>
        <w:spacing w:line="360" w:lineRule="auto"/>
        <w:rPr>
          <w:rFonts w:ascii="仿宋_GB2312" w:eastAsia="仿宋_GB2312" w:hAnsi="仿宋_GB2312" w:cs="仿宋_GB2312" w:hint="eastAsia"/>
          <w:u w:val="single"/>
        </w:rPr>
      </w:pPr>
      <w:r>
        <w:rPr>
          <w:rFonts w:ascii="仿宋_GB2312" w:eastAsia="仿宋_GB2312" w:hAnsi="仿宋_GB2312" w:cs="仿宋_GB2312" w:hint="eastAsia"/>
        </w:rPr>
        <w:t>报名联系人：</w:t>
      </w:r>
      <w:r>
        <w:rPr>
          <w:rFonts w:ascii="仿宋_GB2312" w:eastAsia="仿宋_GB2312" w:hAnsi="仿宋_GB2312" w:cs="仿宋_GB2312" w:hint="eastAsia"/>
          <w:u w:val="single"/>
        </w:rPr>
        <w:t xml:space="preserve">   </w:t>
      </w:r>
      <w:r w:rsidR="00D66FEB">
        <w:rPr>
          <w:rFonts w:ascii="仿宋_GB2312" w:eastAsia="仿宋_GB2312" w:hAnsi="仿宋_GB2312" w:cs="仿宋_GB2312" w:hint="eastAsia"/>
          <w:u w:val="single"/>
        </w:rPr>
        <w:t>尚庆亮</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联系电话：</w:t>
      </w:r>
      <w:r>
        <w:rPr>
          <w:rFonts w:ascii="仿宋_GB2312" w:eastAsia="仿宋_GB2312" w:hAnsi="仿宋_GB2312" w:cs="仿宋_GB2312" w:hint="eastAsia"/>
          <w:u w:val="single"/>
        </w:rPr>
        <w:t xml:space="preserve">  </w:t>
      </w:r>
      <w:r w:rsidR="00D66FEB">
        <w:rPr>
          <w:rFonts w:ascii="仿宋_GB2312" w:eastAsia="仿宋_GB2312" w:hAnsi="仿宋_GB2312" w:cs="仿宋_GB2312" w:hint="eastAsia"/>
          <w:u w:val="single"/>
        </w:rPr>
        <w:t>15905198703</w:t>
      </w:r>
      <w:r>
        <w:rPr>
          <w:rFonts w:ascii="仿宋_GB2312" w:eastAsia="仿宋_GB2312" w:hAnsi="仿宋_GB2312" w:cs="仿宋_GB2312" w:hint="eastAsia"/>
          <w:u w:val="single"/>
        </w:rPr>
        <w:t xml:space="preserve"> </w:t>
      </w:r>
    </w:p>
    <w:p w14:paraId="5760B1F1" w14:textId="18BEDB61" w:rsidR="00577714" w:rsidRPr="00577714" w:rsidRDefault="00577714" w:rsidP="00577714">
      <w:pPr>
        <w:spacing w:after="0" w:line="360" w:lineRule="auto"/>
        <w:jc w:val="both"/>
        <w:rPr>
          <w:rFonts w:ascii="仿宋_GB2312" w:eastAsia="仿宋_GB2312" w:hAnsi="仿宋_GB2312" w:cs="仿宋_GB2312" w:hint="eastAsia"/>
          <w:u w:val="single"/>
        </w:rPr>
      </w:pPr>
      <w:r w:rsidRPr="00577714">
        <w:rPr>
          <w:rFonts w:ascii="仿宋_GB2312" w:eastAsia="仿宋_GB2312" w:hAnsi="仿宋_GB2312" w:cs="仿宋_GB2312" w:hint="eastAsia"/>
        </w:rPr>
        <w:t>联系地址：</w:t>
      </w:r>
      <w:r w:rsidRPr="00577714">
        <w:rPr>
          <w:rFonts w:ascii="仿宋_GB2312" w:eastAsia="仿宋_GB2312" w:hAnsi="仿宋_GB2312" w:cs="仿宋_GB2312" w:hint="eastAsia"/>
          <w:u w:val="single"/>
        </w:rPr>
        <w:t>徐州市云龙区金川路云龙科技谷5号楼205室</w:t>
      </w:r>
    </w:p>
    <w:p w14:paraId="1AE031A6" w14:textId="77777777" w:rsidR="00C97358" w:rsidRPr="00577714" w:rsidRDefault="00C97358" w:rsidP="00C97358">
      <w:pPr>
        <w:spacing w:line="360" w:lineRule="auto"/>
        <w:rPr>
          <w:rFonts w:ascii="仿宋_GB2312" w:eastAsia="仿宋_GB2312" w:hAnsi="仿宋_GB2312" w:cs="仿宋_GB2312" w:hint="eastAsia"/>
        </w:rPr>
      </w:pPr>
    </w:p>
    <w:p w14:paraId="6F314896" w14:textId="77777777" w:rsidR="00D66FEB" w:rsidRDefault="00D66FEB" w:rsidP="00C97358">
      <w:pPr>
        <w:spacing w:line="360" w:lineRule="auto"/>
        <w:rPr>
          <w:rFonts w:ascii="仿宋_GB2312" w:eastAsia="仿宋_GB2312" w:hAnsi="仿宋_GB2312" w:cs="仿宋_GB2312" w:hint="eastAsia"/>
        </w:rPr>
      </w:pPr>
    </w:p>
    <w:p w14:paraId="25DD7BAE" w14:textId="2D7A3E61" w:rsidR="00C97358" w:rsidRDefault="00C97358" w:rsidP="00895EFD">
      <w:pPr>
        <w:spacing w:line="360" w:lineRule="auto"/>
        <w:rPr>
          <w:rFonts w:hint="eastAsia"/>
        </w:rPr>
      </w:pPr>
      <w:r>
        <w:rPr>
          <w:rFonts w:ascii="仿宋_GB2312" w:eastAsia="仿宋_GB2312" w:hAnsi="仿宋_GB2312" w:cs="仿宋_GB2312" w:hint="eastAsia"/>
        </w:rPr>
        <w:t xml:space="preserve">                                                二O二</w:t>
      </w:r>
      <w:r w:rsidR="00D66FEB">
        <w:rPr>
          <w:rFonts w:ascii="仿宋_GB2312" w:eastAsia="仿宋_GB2312" w:hAnsi="仿宋_GB2312" w:cs="仿宋_GB2312" w:hint="eastAsia"/>
        </w:rPr>
        <w:t>五</w:t>
      </w:r>
      <w:r>
        <w:rPr>
          <w:rFonts w:ascii="仿宋_GB2312" w:eastAsia="仿宋_GB2312" w:hAnsi="仿宋_GB2312" w:cs="仿宋_GB2312" w:hint="eastAsia"/>
        </w:rPr>
        <w:t>年</w:t>
      </w:r>
      <w:r w:rsidR="00895EFD">
        <w:rPr>
          <w:rFonts w:ascii="仿宋_GB2312" w:eastAsia="仿宋_GB2312" w:hAnsi="仿宋_GB2312" w:cs="仿宋_GB2312" w:hint="eastAsia"/>
        </w:rPr>
        <w:t>九</w:t>
      </w:r>
      <w:r>
        <w:rPr>
          <w:rFonts w:ascii="仿宋_GB2312" w:eastAsia="仿宋_GB2312" w:hAnsi="仿宋_GB2312" w:cs="仿宋_GB2312" w:hint="eastAsia"/>
        </w:rPr>
        <w:t>月</w:t>
      </w:r>
      <w:r w:rsidR="00895EFD">
        <w:rPr>
          <w:rFonts w:ascii="仿宋_GB2312" w:eastAsia="仿宋_GB2312" w:hAnsi="仿宋_GB2312" w:cs="仿宋_GB2312" w:hint="eastAsia"/>
        </w:rPr>
        <w:t>十七</w:t>
      </w:r>
      <w:r>
        <w:rPr>
          <w:rFonts w:ascii="仿宋_GB2312" w:eastAsia="仿宋_GB2312" w:hAnsi="仿宋_GB2312" w:cs="仿宋_GB2312" w:hint="eastAsia"/>
        </w:rPr>
        <w:t>日</w:t>
      </w:r>
    </w:p>
    <w:p w14:paraId="66D2C531" w14:textId="77777777" w:rsidR="00C97358" w:rsidRDefault="00C97358" w:rsidP="00121160">
      <w:pPr>
        <w:spacing w:after="0" w:line="360" w:lineRule="auto"/>
        <w:ind w:firstLineChars="200" w:firstLine="562"/>
        <w:rPr>
          <w:rFonts w:ascii="宋体" w:eastAsia="宋体" w:hAnsi="宋体" w:hint="eastAsia"/>
          <w:b/>
          <w:bCs/>
          <w:sz w:val="28"/>
          <w:szCs w:val="32"/>
        </w:rPr>
      </w:pPr>
    </w:p>
    <w:p w14:paraId="35DA0735" w14:textId="77777777" w:rsidR="00D66FEB" w:rsidRDefault="00D66FEB" w:rsidP="00121160">
      <w:pPr>
        <w:spacing w:after="0" w:line="360" w:lineRule="auto"/>
        <w:ind w:firstLineChars="200" w:firstLine="562"/>
        <w:rPr>
          <w:rFonts w:ascii="宋体" w:eastAsia="宋体" w:hAnsi="宋体" w:hint="eastAsia"/>
          <w:b/>
          <w:bCs/>
          <w:sz w:val="28"/>
          <w:szCs w:val="32"/>
        </w:rPr>
      </w:pPr>
    </w:p>
    <w:p w14:paraId="7CE1AD81" w14:textId="77777777" w:rsidR="00D66FEB" w:rsidRDefault="00D66FEB" w:rsidP="00121160">
      <w:pPr>
        <w:spacing w:after="0" w:line="360" w:lineRule="auto"/>
        <w:ind w:firstLineChars="200" w:firstLine="562"/>
        <w:rPr>
          <w:rFonts w:ascii="宋体" w:eastAsia="宋体" w:hAnsi="宋体" w:hint="eastAsia"/>
          <w:b/>
          <w:bCs/>
          <w:sz w:val="28"/>
          <w:szCs w:val="32"/>
        </w:rPr>
      </w:pPr>
    </w:p>
    <w:p w14:paraId="7E4AC005" w14:textId="77777777" w:rsidR="00D66FEB" w:rsidRDefault="00D66FEB" w:rsidP="00121160">
      <w:pPr>
        <w:spacing w:after="0" w:line="360" w:lineRule="auto"/>
        <w:ind w:firstLineChars="200" w:firstLine="562"/>
        <w:rPr>
          <w:rFonts w:ascii="宋体" w:eastAsia="宋体" w:hAnsi="宋体" w:hint="eastAsia"/>
          <w:b/>
          <w:bCs/>
          <w:sz w:val="28"/>
          <w:szCs w:val="32"/>
        </w:rPr>
      </w:pPr>
    </w:p>
    <w:p w14:paraId="13F6FACE" w14:textId="77777777" w:rsidR="00D66FEB" w:rsidRDefault="00D66FEB" w:rsidP="00121160">
      <w:pPr>
        <w:spacing w:after="0" w:line="360" w:lineRule="auto"/>
        <w:ind w:firstLineChars="200" w:firstLine="562"/>
        <w:rPr>
          <w:rFonts w:ascii="宋体" w:eastAsia="宋体" w:hAnsi="宋体" w:hint="eastAsia"/>
          <w:b/>
          <w:bCs/>
          <w:sz w:val="28"/>
          <w:szCs w:val="32"/>
        </w:rPr>
      </w:pPr>
    </w:p>
    <w:p w14:paraId="7C993146" w14:textId="77777777" w:rsidR="00D66FEB" w:rsidRDefault="00D66FEB" w:rsidP="00121160">
      <w:pPr>
        <w:spacing w:after="0" w:line="360" w:lineRule="auto"/>
        <w:ind w:firstLineChars="200" w:firstLine="562"/>
        <w:rPr>
          <w:rFonts w:ascii="宋体" w:eastAsia="宋体" w:hAnsi="宋体" w:hint="eastAsia"/>
          <w:b/>
          <w:bCs/>
          <w:sz w:val="28"/>
          <w:szCs w:val="32"/>
        </w:rPr>
      </w:pPr>
    </w:p>
    <w:p w14:paraId="182A9C77" w14:textId="77777777" w:rsidR="00F77237" w:rsidRPr="00C97358" w:rsidRDefault="00F77237" w:rsidP="001065D4">
      <w:pPr>
        <w:spacing w:after="0" w:line="360" w:lineRule="auto"/>
        <w:rPr>
          <w:rFonts w:ascii="宋体" w:eastAsia="宋体" w:hAnsi="宋体" w:hint="eastAsia"/>
          <w:b/>
          <w:bCs/>
          <w:sz w:val="28"/>
          <w:szCs w:val="32"/>
        </w:rPr>
      </w:pPr>
    </w:p>
    <w:p w14:paraId="5F48164B" w14:textId="429889E9" w:rsidR="00D320A6" w:rsidRPr="00D320A6" w:rsidRDefault="00D320A6" w:rsidP="00D320A6">
      <w:pPr>
        <w:spacing w:after="0" w:line="360" w:lineRule="auto"/>
        <w:rPr>
          <w:rFonts w:ascii="宋体" w:eastAsia="宋体" w:hAnsi="宋体" w:cs="仿宋_GB2312" w:hint="eastAsia"/>
          <w:b/>
          <w:bCs/>
        </w:rPr>
      </w:pPr>
      <w:r w:rsidRPr="00D320A6">
        <w:rPr>
          <w:rFonts w:ascii="宋体" w:eastAsia="宋体" w:hAnsi="宋体" w:cs="仿宋_GB2312" w:hint="eastAsia"/>
          <w:b/>
          <w:bCs/>
        </w:rPr>
        <w:lastRenderedPageBreak/>
        <w:t>附件：</w:t>
      </w:r>
    </w:p>
    <w:p w14:paraId="5ACDBA43" w14:textId="3E305560" w:rsidR="00895EFD" w:rsidRPr="00D320A6" w:rsidRDefault="00895EFD" w:rsidP="00895EFD">
      <w:pPr>
        <w:spacing w:after="0" w:line="360" w:lineRule="auto"/>
        <w:jc w:val="center"/>
        <w:rPr>
          <w:rFonts w:ascii="宋体" w:eastAsia="宋体" w:hAnsi="宋体" w:cs="仿宋_GB2312" w:hint="eastAsia"/>
          <w:b/>
          <w:bCs/>
          <w:sz w:val="32"/>
          <w:szCs w:val="32"/>
        </w:rPr>
      </w:pPr>
      <w:r w:rsidRPr="00D320A6">
        <w:rPr>
          <w:rFonts w:ascii="宋体" w:eastAsia="宋体" w:hAnsi="宋体" w:cs="仿宋_GB2312" w:hint="eastAsia"/>
          <w:b/>
          <w:bCs/>
          <w:sz w:val="32"/>
          <w:szCs w:val="32"/>
        </w:rPr>
        <w:t>SGS-费尔曼检测设备生产基地项目</w:t>
      </w:r>
    </w:p>
    <w:p w14:paraId="6FB2012B" w14:textId="3263C959" w:rsidR="00895EFD" w:rsidRPr="00D320A6" w:rsidRDefault="00895EFD" w:rsidP="001065D4">
      <w:pPr>
        <w:spacing w:after="0" w:line="360" w:lineRule="auto"/>
        <w:jc w:val="center"/>
        <w:rPr>
          <w:rFonts w:ascii="宋体" w:eastAsia="宋体" w:hAnsi="宋体" w:cs="仿宋_GB2312" w:hint="eastAsia"/>
          <w:b/>
          <w:bCs/>
          <w:sz w:val="32"/>
          <w:szCs w:val="32"/>
        </w:rPr>
      </w:pPr>
      <w:r w:rsidRPr="00D320A6">
        <w:rPr>
          <w:rFonts w:ascii="宋体" w:eastAsia="宋体" w:hAnsi="宋体" w:cs="仿宋_GB2312" w:hint="eastAsia"/>
          <w:b/>
          <w:bCs/>
          <w:sz w:val="32"/>
          <w:szCs w:val="32"/>
        </w:rPr>
        <w:t>规划设计任务书</w:t>
      </w:r>
    </w:p>
    <w:p w14:paraId="5EA3F895" w14:textId="42A5DA3C" w:rsidR="00121160" w:rsidRPr="00121160" w:rsidRDefault="00121160" w:rsidP="00121160">
      <w:pPr>
        <w:spacing w:after="0" w:line="360" w:lineRule="auto"/>
        <w:ind w:firstLineChars="200" w:firstLine="562"/>
        <w:rPr>
          <w:rFonts w:ascii="宋体" w:eastAsia="宋体" w:hAnsi="宋体" w:hint="eastAsia"/>
          <w:b/>
          <w:bCs/>
          <w:sz w:val="28"/>
          <w:szCs w:val="32"/>
        </w:rPr>
      </w:pPr>
      <w:r w:rsidRPr="00121160">
        <w:rPr>
          <w:rFonts w:ascii="宋体" w:eastAsia="宋体" w:hAnsi="宋体" w:hint="eastAsia"/>
          <w:b/>
          <w:bCs/>
          <w:sz w:val="28"/>
          <w:szCs w:val="32"/>
        </w:rPr>
        <w:t>一、项目概况</w:t>
      </w:r>
    </w:p>
    <w:p w14:paraId="5A9E0DEC" w14:textId="7A9F1B62" w:rsid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1、本项目位于徐州市云龙区澄江路北、兴业路东，工业用地，出让年限50年。</w:t>
      </w:r>
    </w:p>
    <w:p w14:paraId="0762504C" w14:textId="4736F29D" w:rsidR="00121160" w:rsidRDefault="00121160" w:rsidP="00121160">
      <w:pPr>
        <w:spacing w:after="0" w:line="360" w:lineRule="auto"/>
        <w:ind w:firstLineChars="200" w:firstLine="480"/>
        <w:rPr>
          <w:rFonts w:ascii="宋体" w:eastAsia="宋体" w:hAnsi="宋体" w:hint="eastAsia"/>
          <w:sz w:val="24"/>
          <w:szCs w:val="28"/>
        </w:rPr>
      </w:pPr>
      <w:r>
        <w:rPr>
          <w:rFonts w:ascii="宋体" w:eastAsia="宋体" w:hAnsi="宋体" w:hint="eastAsia"/>
          <w:sz w:val="24"/>
          <w:szCs w:val="28"/>
        </w:rPr>
        <w:t>2、本项目地块及规划指标如下：</w:t>
      </w:r>
    </w:p>
    <w:p w14:paraId="18613E52" w14:textId="5EB2E538" w:rsidR="00121160" w:rsidRDefault="00121160" w:rsidP="00121160">
      <w:pPr>
        <w:spacing w:after="0" w:line="360" w:lineRule="auto"/>
        <w:ind w:firstLineChars="200" w:firstLine="440"/>
        <w:rPr>
          <w:rFonts w:ascii="宋体" w:eastAsia="宋体" w:hAnsi="宋体" w:hint="eastAsia"/>
          <w:sz w:val="24"/>
          <w:szCs w:val="28"/>
        </w:rPr>
      </w:pPr>
      <w:r>
        <w:rPr>
          <w:noProof/>
        </w:rPr>
        <w:drawing>
          <wp:inline distT="0" distB="0" distL="0" distR="0" wp14:anchorId="10108EF5" wp14:editId="4D783033">
            <wp:extent cx="5274310" cy="1232535"/>
            <wp:effectExtent l="0" t="0" r="2540" b="5715"/>
            <wp:docPr id="1192773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73802" name=""/>
                    <pic:cNvPicPr/>
                  </pic:nvPicPr>
                  <pic:blipFill>
                    <a:blip r:embed="rId8"/>
                    <a:stretch>
                      <a:fillRect/>
                    </a:stretch>
                  </pic:blipFill>
                  <pic:spPr>
                    <a:xfrm>
                      <a:off x="0" y="0"/>
                      <a:ext cx="5274310" cy="1232535"/>
                    </a:xfrm>
                    <a:prstGeom prst="rect">
                      <a:avLst/>
                    </a:prstGeom>
                  </pic:spPr>
                </pic:pic>
              </a:graphicData>
            </a:graphic>
          </wp:inline>
        </w:drawing>
      </w:r>
    </w:p>
    <w:p w14:paraId="088EEB0B" w14:textId="107B0E2F" w:rsidR="00121160" w:rsidRPr="00121160" w:rsidRDefault="00121160" w:rsidP="00121160">
      <w:pPr>
        <w:spacing w:after="0" w:line="360" w:lineRule="auto"/>
        <w:ind w:firstLineChars="200" w:firstLine="480"/>
        <w:rPr>
          <w:rFonts w:ascii="宋体" w:eastAsia="宋体" w:hAnsi="宋体" w:hint="eastAsia"/>
          <w:sz w:val="24"/>
          <w:szCs w:val="28"/>
        </w:rPr>
      </w:pPr>
      <w:r>
        <w:rPr>
          <w:rFonts w:ascii="宋体" w:eastAsia="宋体" w:hAnsi="宋体" w:hint="eastAsia"/>
          <w:sz w:val="24"/>
          <w:szCs w:val="28"/>
        </w:rPr>
        <w:t>3、本项目</w:t>
      </w:r>
      <w:r w:rsidRPr="00121160">
        <w:rPr>
          <w:rFonts w:ascii="宋体" w:eastAsia="宋体" w:hAnsi="宋体" w:hint="eastAsia"/>
          <w:sz w:val="24"/>
          <w:szCs w:val="28"/>
        </w:rPr>
        <w:t>规划建设要求：</w:t>
      </w:r>
    </w:p>
    <w:p w14:paraId="6DDBC2BC" w14:textId="3CD504CB" w:rsidR="00121160" w:rsidRPr="00121160" w:rsidRDefault="00121160" w:rsidP="00121160">
      <w:pPr>
        <w:spacing w:after="0" w:line="360" w:lineRule="auto"/>
        <w:ind w:firstLineChars="200" w:firstLine="480"/>
        <w:rPr>
          <w:rFonts w:ascii="宋体" w:eastAsia="宋体" w:hAnsi="宋体" w:hint="eastAsia"/>
          <w:sz w:val="24"/>
          <w:szCs w:val="28"/>
        </w:rPr>
      </w:pPr>
      <w:r>
        <w:rPr>
          <w:rFonts w:ascii="宋体" w:eastAsia="宋体" w:hAnsi="宋体" w:hint="eastAsia"/>
          <w:sz w:val="24"/>
          <w:szCs w:val="28"/>
        </w:rPr>
        <w:t>1.</w:t>
      </w:r>
      <w:r w:rsidRPr="00121160">
        <w:rPr>
          <w:rFonts w:ascii="宋体" w:eastAsia="宋体" w:hAnsi="宋体" w:hint="eastAsia"/>
          <w:sz w:val="24"/>
          <w:szCs w:val="28"/>
        </w:rPr>
        <w:t>3.1</w:t>
      </w:r>
      <w:r>
        <w:rPr>
          <w:rFonts w:ascii="宋体" w:eastAsia="宋体" w:hAnsi="宋体" w:hint="eastAsia"/>
          <w:sz w:val="24"/>
          <w:szCs w:val="28"/>
        </w:rPr>
        <w:t xml:space="preserve"> 建筑</w:t>
      </w:r>
      <w:r w:rsidRPr="00121160">
        <w:rPr>
          <w:rFonts w:ascii="宋体" w:eastAsia="宋体" w:hAnsi="宋体" w:hint="eastAsia"/>
          <w:sz w:val="24"/>
          <w:szCs w:val="28"/>
        </w:rPr>
        <w:t>层高：首层≥6m，二层≥4.2m，三层及</w:t>
      </w:r>
      <w:proofErr w:type="gramStart"/>
      <w:r w:rsidRPr="00121160">
        <w:rPr>
          <w:rFonts w:ascii="宋体" w:eastAsia="宋体" w:hAnsi="宋体" w:hint="eastAsia"/>
          <w:sz w:val="24"/>
          <w:szCs w:val="28"/>
        </w:rPr>
        <w:t>以上≥</w:t>
      </w:r>
      <w:proofErr w:type="gramEnd"/>
      <w:r w:rsidRPr="00121160">
        <w:rPr>
          <w:rFonts w:ascii="宋体" w:eastAsia="宋体" w:hAnsi="宋体" w:hint="eastAsia"/>
          <w:sz w:val="24"/>
          <w:szCs w:val="28"/>
        </w:rPr>
        <w:t>3.9m</w:t>
      </w:r>
      <w:r>
        <w:rPr>
          <w:rFonts w:ascii="宋体" w:eastAsia="宋体" w:hAnsi="宋体" w:hint="eastAsia"/>
          <w:sz w:val="24"/>
          <w:szCs w:val="28"/>
        </w:rPr>
        <w:t>。</w:t>
      </w:r>
    </w:p>
    <w:p w14:paraId="22CA99EA" w14:textId="76BC7B76" w:rsidR="00121160" w:rsidRP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1.</w:t>
      </w:r>
      <w:r w:rsidRPr="00121160">
        <w:rPr>
          <w:rFonts w:ascii="宋体" w:eastAsia="宋体" w:hAnsi="宋体" w:hint="eastAsia"/>
          <w:sz w:val="24"/>
          <w:szCs w:val="28"/>
        </w:rPr>
        <w:t>3.2</w:t>
      </w:r>
      <w:r>
        <w:rPr>
          <w:rFonts w:ascii="宋体" w:eastAsia="宋体" w:hAnsi="宋体" w:hint="eastAsia"/>
          <w:sz w:val="24"/>
          <w:szCs w:val="28"/>
        </w:rPr>
        <w:t xml:space="preserve"> </w:t>
      </w:r>
      <w:r w:rsidRPr="00121160">
        <w:rPr>
          <w:rFonts w:ascii="宋体" w:eastAsia="宋体" w:hAnsi="宋体" w:hint="eastAsia"/>
          <w:sz w:val="24"/>
          <w:szCs w:val="28"/>
        </w:rPr>
        <w:t>建筑荷载：首层≥1.2t/㎡，二、三层＞0.6t/㎡，四层及</w:t>
      </w:r>
      <w:proofErr w:type="gramStart"/>
      <w:r w:rsidRPr="00121160">
        <w:rPr>
          <w:rFonts w:ascii="宋体" w:eastAsia="宋体" w:hAnsi="宋体" w:hint="eastAsia"/>
          <w:sz w:val="24"/>
          <w:szCs w:val="28"/>
        </w:rPr>
        <w:t>以上≥</w:t>
      </w:r>
      <w:proofErr w:type="gramEnd"/>
      <w:r w:rsidRPr="00121160">
        <w:rPr>
          <w:rFonts w:ascii="宋体" w:eastAsia="宋体" w:hAnsi="宋体" w:hint="eastAsia"/>
          <w:sz w:val="24"/>
          <w:szCs w:val="28"/>
        </w:rPr>
        <w:t>0.5t/㎡。</w:t>
      </w:r>
    </w:p>
    <w:p w14:paraId="517F63F9" w14:textId="25433505" w:rsidR="00121160" w:rsidRP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1.</w:t>
      </w:r>
      <w:r w:rsidRPr="00121160">
        <w:rPr>
          <w:rFonts w:ascii="宋体" w:eastAsia="宋体" w:hAnsi="宋体" w:hint="eastAsia"/>
          <w:sz w:val="24"/>
          <w:szCs w:val="28"/>
        </w:rPr>
        <w:t>3.3</w:t>
      </w:r>
      <w:r>
        <w:rPr>
          <w:rFonts w:ascii="宋体" w:eastAsia="宋体" w:hAnsi="宋体" w:hint="eastAsia"/>
          <w:sz w:val="24"/>
          <w:szCs w:val="28"/>
        </w:rPr>
        <w:t xml:space="preserve"> </w:t>
      </w:r>
      <w:r w:rsidRPr="00121160">
        <w:rPr>
          <w:rFonts w:ascii="宋体" w:eastAsia="宋体" w:hAnsi="宋体" w:hint="eastAsia"/>
          <w:sz w:val="24"/>
          <w:szCs w:val="28"/>
        </w:rPr>
        <w:t>垂直交通要求：原则上配置不少于2台货梯，其中1台载重不低于3吨，并实行人货分离。</w:t>
      </w:r>
    </w:p>
    <w:p w14:paraId="1F2B299E" w14:textId="5C146ED6" w:rsid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1.</w:t>
      </w:r>
      <w:r w:rsidRPr="00121160">
        <w:rPr>
          <w:rFonts w:ascii="宋体" w:eastAsia="宋体" w:hAnsi="宋体" w:hint="eastAsia"/>
          <w:sz w:val="24"/>
          <w:szCs w:val="28"/>
        </w:rPr>
        <w:t>3.4</w:t>
      </w:r>
      <w:r>
        <w:rPr>
          <w:rFonts w:ascii="宋体" w:eastAsia="宋体" w:hAnsi="宋体" w:hint="eastAsia"/>
          <w:sz w:val="24"/>
          <w:szCs w:val="28"/>
        </w:rPr>
        <w:t xml:space="preserve"> </w:t>
      </w:r>
      <w:r w:rsidRPr="00121160">
        <w:rPr>
          <w:rFonts w:ascii="宋体" w:eastAsia="宋体" w:hAnsi="宋体" w:hint="eastAsia"/>
          <w:sz w:val="24"/>
          <w:szCs w:val="28"/>
        </w:rPr>
        <w:t>消防等级：丙类。</w:t>
      </w:r>
    </w:p>
    <w:p w14:paraId="0C046269" w14:textId="49BC4981" w:rsidR="00C406D4" w:rsidRPr="00C406D4" w:rsidRDefault="00C406D4" w:rsidP="00C406D4">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1.3.5 出入口位置：允许设置机动车（非机动车）出入口路段：兴业路、澄江路；允许设置行人出入口路段：黄浦路、兴业路、澄江路</w:t>
      </w:r>
      <w:r w:rsidR="003C0253">
        <w:rPr>
          <w:rFonts w:ascii="宋体" w:eastAsia="宋体" w:hAnsi="宋体" w:hint="eastAsia"/>
          <w:sz w:val="24"/>
          <w:szCs w:val="28"/>
        </w:rPr>
        <w:t>。</w:t>
      </w:r>
    </w:p>
    <w:p w14:paraId="68648EAC" w14:textId="0C08CC2F" w:rsid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1.</w:t>
      </w:r>
      <w:r w:rsidRPr="00121160">
        <w:rPr>
          <w:rFonts w:ascii="宋体" w:eastAsia="宋体" w:hAnsi="宋体" w:hint="eastAsia"/>
          <w:sz w:val="24"/>
          <w:szCs w:val="28"/>
        </w:rPr>
        <w:t>3.</w:t>
      </w:r>
      <w:r w:rsidR="00C406D4">
        <w:rPr>
          <w:rFonts w:ascii="宋体" w:eastAsia="宋体" w:hAnsi="宋体" w:hint="eastAsia"/>
          <w:sz w:val="24"/>
          <w:szCs w:val="28"/>
        </w:rPr>
        <w:t>6</w:t>
      </w:r>
      <w:r>
        <w:rPr>
          <w:rFonts w:ascii="宋体" w:eastAsia="宋体" w:hAnsi="宋体" w:hint="eastAsia"/>
          <w:sz w:val="24"/>
          <w:szCs w:val="28"/>
        </w:rPr>
        <w:t xml:space="preserve"> </w:t>
      </w:r>
      <w:r w:rsidRPr="00121160">
        <w:rPr>
          <w:rFonts w:ascii="宋体" w:eastAsia="宋体" w:hAnsi="宋体" w:hint="eastAsia"/>
          <w:sz w:val="24"/>
          <w:szCs w:val="28"/>
        </w:rPr>
        <w:t>分割销售：本项目总计</w:t>
      </w:r>
      <w:proofErr w:type="gramStart"/>
      <w:r w:rsidRPr="00121160">
        <w:rPr>
          <w:rFonts w:ascii="宋体" w:eastAsia="宋体" w:hAnsi="宋体" w:hint="eastAsia"/>
          <w:sz w:val="24"/>
          <w:szCs w:val="28"/>
        </w:rPr>
        <w:t>容面积</w:t>
      </w:r>
      <w:proofErr w:type="gramEnd"/>
      <w:r w:rsidRPr="00121160">
        <w:rPr>
          <w:rFonts w:ascii="宋体" w:eastAsia="宋体" w:hAnsi="宋体" w:hint="eastAsia"/>
          <w:sz w:val="24"/>
          <w:szCs w:val="28"/>
        </w:rPr>
        <w:t>的50%</w:t>
      </w:r>
      <w:proofErr w:type="gramStart"/>
      <w:r w:rsidRPr="00121160">
        <w:rPr>
          <w:rFonts w:ascii="宋体" w:eastAsia="宋体" w:hAnsi="宋体" w:hint="eastAsia"/>
          <w:sz w:val="24"/>
          <w:szCs w:val="28"/>
        </w:rPr>
        <w:t>自持</w:t>
      </w:r>
      <w:proofErr w:type="gramEnd"/>
      <w:r w:rsidRPr="00121160">
        <w:rPr>
          <w:rFonts w:ascii="宋体" w:eastAsia="宋体" w:hAnsi="宋体" w:hint="eastAsia"/>
          <w:sz w:val="24"/>
          <w:szCs w:val="28"/>
        </w:rPr>
        <w:t>，剩余50%对外分割销售，产业用房单元首层及二层建筑面积不低于1000㎡，三层及以上建筑面积不低于500㎡。</w:t>
      </w:r>
    </w:p>
    <w:p w14:paraId="49A03028" w14:textId="37DAAFDF" w:rsidR="00121160" w:rsidRPr="00121160" w:rsidRDefault="00121160" w:rsidP="00121160">
      <w:pPr>
        <w:spacing w:after="0" w:line="360" w:lineRule="auto"/>
        <w:ind w:firstLineChars="200" w:firstLine="562"/>
        <w:rPr>
          <w:rFonts w:ascii="宋体" w:eastAsia="宋体" w:hAnsi="宋体" w:hint="eastAsia"/>
          <w:b/>
          <w:bCs/>
          <w:sz w:val="28"/>
          <w:szCs w:val="32"/>
        </w:rPr>
      </w:pPr>
      <w:r>
        <w:rPr>
          <w:rFonts w:ascii="宋体" w:eastAsia="宋体" w:hAnsi="宋体" w:hint="eastAsia"/>
          <w:b/>
          <w:bCs/>
          <w:sz w:val="28"/>
          <w:szCs w:val="32"/>
        </w:rPr>
        <w:t>二</w:t>
      </w:r>
      <w:r w:rsidRPr="00121160">
        <w:rPr>
          <w:rFonts w:ascii="宋体" w:eastAsia="宋体" w:hAnsi="宋体" w:hint="eastAsia"/>
          <w:b/>
          <w:bCs/>
          <w:sz w:val="28"/>
          <w:szCs w:val="32"/>
        </w:rPr>
        <w:t>、</w:t>
      </w:r>
      <w:r>
        <w:rPr>
          <w:rFonts w:ascii="宋体" w:eastAsia="宋体" w:hAnsi="宋体" w:hint="eastAsia"/>
          <w:b/>
          <w:bCs/>
          <w:sz w:val="28"/>
          <w:szCs w:val="32"/>
        </w:rPr>
        <w:t>设计要求</w:t>
      </w:r>
    </w:p>
    <w:p w14:paraId="7C81C9B0" w14:textId="1EEF685A" w:rsidR="00121160" w:rsidRPr="00121160" w:rsidRDefault="00121160" w:rsidP="00C406D4">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1、</w:t>
      </w:r>
      <w:r w:rsidRPr="00121160">
        <w:rPr>
          <w:rFonts w:ascii="宋体" w:eastAsia="宋体" w:hAnsi="宋体" w:hint="eastAsia"/>
          <w:sz w:val="24"/>
          <w:szCs w:val="28"/>
        </w:rPr>
        <w:t>设计依据</w:t>
      </w:r>
    </w:p>
    <w:p w14:paraId="1A2372B4" w14:textId="0A6B6F51" w:rsidR="00121160" w:rsidRP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2.</w:t>
      </w:r>
      <w:r w:rsidRPr="00121160">
        <w:rPr>
          <w:rFonts w:ascii="宋体" w:eastAsia="宋体" w:hAnsi="宋体" w:hint="eastAsia"/>
          <w:sz w:val="24"/>
          <w:szCs w:val="28"/>
        </w:rPr>
        <w:t>1.1</w:t>
      </w:r>
      <w:r>
        <w:rPr>
          <w:rFonts w:ascii="宋体" w:eastAsia="宋体" w:hAnsi="宋体" w:hint="eastAsia"/>
          <w:sz w:val="24"/>
          <w:szCs w:val="28"/>
        </w:rPr>
        <w:t xml:space="preserve"> </w:t>
      </w:r>
      <w:r w:rsidRPr="00121160">
        <w:rPr>
          <w:rFonts w:ascii="宋体" w:eastAsia="宋体" w:hAnsi="宋体" w:hint="eastAsia"/>
          <w:sz w:val="24"/>
          <w:szCs w:val="28"/>
        </w:rPr>
        <w:t>供地/规划设计条件与场地地形图;</w:t>
      </w:r>
    </w:p>
    <w:p w14:paraId="21645AE1" w14:textId="72326101" w:rsid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lastRenderedPageBreak/>
        <w:t>2.</w:t>
      </w:r>
      <w:r w:rsidRPr="00121160">
        <w:rPr>
          <w:rFonts w:ascii="宋体" w:eastAsia="宋体" w:hAnsi="宋体" w:hint="eastAsia"/>
          <w:sz w:val="24"/>
          <w:szCs w:val="28"/>
        </w:rPr>
        <w:t>1.2</w:t>
      </w:r>
      <w:r>
        <w:rPr>
          <w:rFonts w:ascii="宋体" w:eastAsia="宋体" w:hAnsi="宋体" w:hint="eastAsia"/>
          <w:sz w:val="24"/>
          <w:szCs w:val="28"/>
        </w:rPr>
        <w:t xml:space="preserve"> </w:t>
      </w:r>
      <w:r w:rsidRPr="00121160">
        <w:rPr>
          <w:rFonts w:ascii="宋体" w:eastAsia="宋体" w:hAnsi="宋体" w:hint="eastAsia"/>
          <w:sz w:val="24"/>
          <w:szCs w:val="28"/>
        </w:rPr>
        <w:t>中华人民共和国国家及地区有关建筑设计（含规划、施工图等）的法律、法规、条例和规范；且以现行最新、有效版本为准。</w:t>
      </w:r>
    </w:p>
    <w:p w14:paraId="1B2BC332" w14:textId="08B35CB1" w:rsidR="00121160" w:rsidRDefault="00121160" w:rsidP="00121160">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2、产品配置要求</w:t>
      </w:r>
    </w:p>
    <w:p w14:paraId="6B482CD5" w14:textId="3EAC89C1" w:rsidR="00121160" w:rsidRDefault="00121160" w:rsidP="00121160">
      <w:pPr>
        <w:spacing w:after="0" w:line="360" w:lineRule="auto"/>
        <w:ind w:firstLineChars="200" w:firstLine="480"/>
        <w:jc w:val="both"/>
        <w:rPr>
          <w:rFonts w:ascii="宋体" w:eastAsia="宋体" w:hAnsi="宋体" w:hint="eastAsia"/>
          <w:sz w:val="24"/>
          <w:szCs w:val="28"/>
        </w:rPr>
      </w:pPr>
      <w:r w:rsidRPr="00121160">
        <w:rPr>
          <w:rFonts w:ascii="宋体" w:eastAsia="宋体" w:hAnsi="宋体" w:hint="eastAsia"/>
          <w:sz w:val="24"/>
          <w:szCs w:val="28"/>
        </w:rPr>
        <w:t>本项目</w:t>
      </w:r>
      <w:proofErr w:type="gramStart"/>
      <w:r w:rsidRPr="00121160">
        <w:rPr>
          <w:rFonts w:ascii="宋体" w:eastAsia="宋体" w:hAnsi="宋体" w:hint="eastAsia"/>
          <w:sz w:val="24"/>
          <w:szCs w:val="28"/>
        </w:rPr>
        <w:t>拟设计业态</w:t>
      </w:r>
      <w:proofErr w:type="gramEnd"/>
      <w:r w:rsidRPr="00121160">
        <w:rPr>
          <w:rFonts w:ascii="宋体" w:eastAsia="宋体" w:hAnsi="宋体" w:hint="eastAsia"/>
          <w:sz w:val="24"/>
          <w:szCs w:val="28"/>
        </w:rPr>
        <w:t>为</w:t>
      </w:r>
      <w:r>
        <w:rPr>
          <w:rFonts w:ascii="宋体" w:eastAsia="宋体" w:hAnsi="宋体" w:hint="eastAsia"/>
          <w:sz w:val="24"/>
          <w:szCs w:val="28"/>
        </w:rPr>
        <w:t>5</w:t>
      </w:r>
      <w:r w:rsidRPr="00121160">
        <w:rPr>
          <w:rFonts w:ascii="宋体" w:eastAsia="宋体" w:hAnsi="宋体" w:hint="eastAsia"/>
          <w:sz w:val="24"/>
          <w:szCs w:val="28"/>
        </w:rPr>
        <w:t>栋标准化框架</w:t>
      </w:r>
      <w:r>
        <w:rPr>
          <w:rFonts w:ascii="宋体" w:eastAsia="宋体" w:hAnsi="宋体" w:hint="eastAsia"/>
          <w:sz w:val="24"/>
          <w:szCs w:val="28"/>
        </w:rPr>
        <w:t>结构工业</w:t>
      </w:r>
      <w:r w:rsidRPr="00121160">
        <w:rPr>
          <w:rFonts w:ascii="宋体" w:eastAsia="宋体" w:hAnsi="宋体" w:hint="eastAsia"/>
          <w:sz w:val="24"/>
          <w:szCs w:val="28"/>
        </w:rPr>
        <w:t>厂房及物业用房、消防水池、配电间、</w:t>
      </w:r>
      <w:proofErr w:type="gramStart"/>
      <w:r w:rsidRPr="00121160">
        <w:rPr>
          <w:rFonts w:ascii="宋体" w:eastAsia="宋体" w:hAnsi="宋体" w:hint="eastAsia"/>
          <w:sz w:val="24"/>
          <w:szCs w:val="28"/>
        </w:rPr>
        <w:t>消控室</w:t>
      </w:r>
      <w:proofErr w:type="gramEnd"/>
      <w:r w:rsidRPr="00121160">
        <w:rPr>
          <w:rFonts w:ascii="宋体" w:eastAsia="宋体" w:hAnsi="宋体" w:hint="eastAsia"/>
          <w:sz w:val="24"/>
          <w:szCs w:val="28"/>
        </w:rPr>
        <w:t>等配套设施，其中</w:t>
      </w:r>
      <w:r>
        <w:rPr>
          <w:rFonts w:ascii="宋体" w:eastAsia="宋体" w:hAnsi="宋体" w:hint="eastAsia"/>
          <w:sz w:val="24"/>
          <w:szCs w:val="28"/>
        </w:rPr>
        <w:t>暂</w:t>
      </w:r>
      <w:r w:rsidRPr="00121160">
        <w:rPr>
          <w:rFonts w:ascii="宋体" w:eastAsia="宋体" w:hAnsi="宋体" w:hint="eastAsia"/>
          <w:sz w:val="24"/>
          <w:szCs w:val="28"/>
        </w:rPr>
        <w:t>拟定1#、2#及3#部分</w:t>
      </w:r>
      <w:proofErr w:type="gramStart"/>
      <w:r w:rsidRPr="00121160">
        <w:rPr>
          <w:rFonts w:ascii="宋体" w:eastAsia="宋体" w:hAnsi="宋体" w:hint="eastAsia"/>
          <w:sz w:val="24"/>
          <w:szCs w:val="28"/>
        </w:rPr>
        <w:t>自持</w:t>
      </w:r>
      <w:proofErr w:type="gramEnd"/>
      <w:r w:rsidRPr="00121160">
        <w:rPr>
          <w:rFonts w:ascii="宋体" w:eastAsia="宋体" w:hAnsi="宋体" w:hint="eastAsia"/>
          <w:sz w:val="24"/>
          <w:szCs w:val="28"/>
        </w:rPr>
        <w:t>，3#部分、5#、6#销售</w:t>
      </w:r>
      <w:r w:rsidR="00C406D4">
        <w:rPr>
          <w:rFonts w:ascii="宋体" w:eastAsia="宋体" w:hAnsi="宋体" w:hint="eastAsia"/>
          <w:sz w:val="24"/>
          <w:szCs w:val="28"/>
        </w:rPr>
        <w:t>，详见下表：</w:t>
      </w:r>
    </w:p>
    <w:tbl>
      <w:tblPr>
        <w:tblStyle w:val="af2"/>
        <w:tblW w:w="8571" w:type="dxa"/>
        <w:tblLook w:val="04A0" w:firstRow="1" w:lastRow="0" w:firstColumn="1" w:lastColumn="0" w:noHBand="0" w:noVBand="1"/>
      </w:tblPr>
      <w:tblGrid>
        <w:gridCol w:w="789"/>
        <w:gridCol w:w="3317"/>
        <w:gridCol w:w="1276"/>
        <w:gridCol w:w="992"/>
        <w:gridCol w:w="709"/>
        <w:gridCol w:w="1488"/>
      </w:tblGrid>
      <w:tr w:rsidR="00C406D4" w14:paraId="3407B230" w14:textId="6B892D51" w:rsidTr="00307D96">
        <w:trPr>
          <w:trHeight w:val="459"/>
        </w:trPr>
        <w:tc>
          <w:tcPr>
            <w:tcW w:w="789" w:type="dxa"/>
          </w:tcPr>
          <w:p w14:paraId="4408D1D8" w14:textId="5BB08AFB" w:rsidR="00C406D4" w:rsidRPr="008B0B0C" w:rsidRDefault="00C406D4" w:rsidP="00121160">
            <w:pPr>
              <w:spacing w:line="360" w:lineRule="auto"/>
              <w:jc w:val="center"/>
              <w:rPr>
                <w:rFonts w:ascii="宋体" w:eastAsia="宋体" w:hAnsi="宋体" w:hint="eastAsia"/>
                <w:b/>
                <w:bCs/>
                <w:sz w:val="21"/>
              </w:rPr>
            </w:pPr>
            <w:r w:rsidRPr="008B0B0C">
              <w:rPr>
                <w:rFonts w:ascii="宋体" w:eastAsia="宋体" w:hAnsi="宋体" w:hint="eastAsia"/>
                <w:b/>
                <w:bCs/>
                <w:sz w:val="21"/>
              </w:rPr>
              <w:t>楼栋</w:t>
            </w:r>
          </w:p>
        </w:tc>
        <w:tc>
          <w:tcPr>
            <w:tcW w:w="3317" w:type="dxa"/>
          </w:tcPr>
          <w:p w14:paraId="21671952" w14:textId="1D88D750" w:rsidR="00C406D4" w:rsidRPr="008B0B0C" w:rsidRDefault="00C406D4" w:rsidP="00121160">
            <w:pPr>
              <w:spacing w:line="360" w:lineRule="auto"/>
              <w:jc w:val="center"/>
              <w:rPr>
                <w:rFonts w:ascii="宋体" w:eastAsia="宋体" w:hAnsi="宋体" w:hint="eastAsia"/>
                <w:b/>
                <w:bCs/>
                <w:sz w:val="21"/>
              </w:rPr>
            </w:pPr>
            <w:r w:rsidRPr="008B0B0C">
              <w:rPr>
                <w:rFonts w:ascii="宋体" w:eastAsia="宋体" w:hAnsi="宋体" w:hint="eastAsia"/>
                <w:b/>
                <w:bCs/>
                <w:sz w:val="21"/>
              </w:rPr>
              <w:t>层高</w:t>
            </w:r>
          </w:p>
        </w:tc>
        <w:tc>
          <w:tcPr>
            <w:tcW w:w="1276" w:type="dxa"/>
          </w:tcPr>
          <w:p w14:paraId="0B432E11" w14:textId="2EB92BC3" w:rsidR="00C406D4" w:rsidRPr="008B0B0C" w:rsidRDefault="00C406D4" w:rsidP="00121160">
            <w:pPr>
              <w:spacing w:line="360" w:lineRule="auto"/>
              <w:jc w:val="center"/>
              <w:rPr>
                <w:rFonts w:ascii="宋体" w:eastAsia="宋体" w:hAnsi="宋体" w:hint="eastAsia"/>
                <w:b/>
                <w:bCs/>
                <w:sz w:val="21"/>
              </w:rPr>
            </w:pPr>
            <w:r w:rsidRPr="008B0B0C">
              <w:rPr>
                <w:rFonts w:ascii="宋体" w:eastAsia="宋体" w:hAnsi="宋体" w:hint="eastAsia"/>
                <w:b/>
                <w:bCs/>
                <w:sz w:val="21"/>
              </w:rPr>
              <w:t>面积</w:t>
            </w:r>
          </w:p>
        </w:tc>
        <w:tc>
          <w:tcPr>
            <w:tcW w:w="992" w:type="dxa"/>
          </w:tcPr>
          <w:p w14:paraId="2B4AFC66" w14:textId="42601A5E" w:rsidR="00C406D4" w:rsidRPr="008B0B0C" w:rsidRDefault="00C406D4" w:rsidP="00121160">
            <w:pPr>
              <w:spacing w:line="360" w:lineRule="auto"/>
              <w:jc w:val="center"/>
              <w:rPr>
                <w:rFonts w:ascii="宋体" w:eastAsia="宋体" w:hAnsi="宋体" w:hint="eastAsia"/>
                <w:b/>
                <w:bCs/>
                <w:sz w:val="21"/>
              </w:rPr>
            </w:pPr>
            <w:r w:rsidRPr="008B0B0C">
              <w:rPr>
                <w:rFonts w:ascii="宋体" w:eastAsia="宋体" w:hAnsi="宋体" w:hint="eastAsia"/>
                <w:b/>
                <w:bCs/>
                <w:sz w:val="21"/>
              </w:rPr>
              <w:t>荷载</w:t>
            </w:r>
          </w:p>
        </w:tc>
        <w:tc>
          <w:tcPr>
            <w:tcW w:w="709" w:type="dxa"/>
          </w:tcPr>
          <w:p w14:paraId="76C18DB3" w14:textId="203B8F6F" w:rsidR="00C406D4" w:rsidRPr="008B0B0C" w:rsidRDefault="00C406D4" w:rsidP="00121160">
            <w:pPr>
              <w:spacing w:line="360" w:lineRule="auto"/>
              <w:jc w:val="center"/>
              <w:rPr>
                <w:rFonts w:ascii="宋体" w:eastAsia="宋体" w:hAnsi="宋体" w:hint="eastAsia"/>
                <w:b/>
                <w:bCs/>
                <w:sz w:val="21"/>
              </w:rPr>
            </w:pPr>
            <w:r w:rsidRPr="008B0B0C">
              <w:rPr>
                <w:rFonts w:ascii="宋体" w:eastAsia="宋体" w:hAnsi="宋体" w:hint="eastAsia"/>
                <w:b/>
                <w:bCs/>
                <w:sz w:val="21"/>
              </w:rPr>
              <w:t>货梯</w:t>
            </w:r>
          </w:p>
        </w:tc>
        <w:tc>
          <w:tcPr>
            <w:tcW w:w="1488" w:type="dxa"/>
          </w:tcPr>
          <w:p w14:paraId="7A65F227" w14:textId="17B916D8" w:rsidR="00C406D4" w:rsidRPr="008B0B0C" w:rsidRDefault="00C406D4" w:rsidP="00121160">
            <w:pPr>
              <w:spacing w:line="360" w:lineRule="auto"/>
              <w:jc w:val="center"/>
              <w:rPr>
                <w:rFonts w:ascii="宋体" w:eastAsia="宋体" w:hAnsi="宋体" w:hint="eastAsia"/>
                <w:b/>
                <w:bCs/>
                <w:sz w:val="21"/>
              </w:rPr>
            </w:pPr>
            <w:r w:rsidRPr="008B0B0C">
              <w:rPr>
                <w:rFonts w:ascii="宋体" w:eastAsia="宋体" w:hAnsi="宋体" w:hint="eastAsia"/>
                <w:b/>
                <w:bCs/>
                <w:sz w:val="21"/>
              </w:rPr>
              <w:t>屋顶</w:t>
            </w:r>
          </w:p>
        </w:tc>
      </w:tr>
      <w:tr w:rsidR="00C406D4" w14:paraId="0FE948F7" w14:textId="72C867E0" w:rsidTr="00307D96">
        <w:trPr>
          <w:trHeight w:val="928"/>
        </w:trPr>
        <w:tc>
          <w:tcPr>
            <w:tcW w:w="789" w:type="dxa"/>
          </w:tcPr>
          <w:p w14:paraId="264BA432" w14:textId="2B4C9BC9" w:rsidR="00C406D4" w:rsidRPr="008B0B0C" w:rsidRDefault="00C406D4" w:rsidP="00121160">
            <w:pPr>
              <w:spacing w:line="360" w:lineRule="auto"/>
              <w:jc w:val="center"/>
              <w:rPr>
                <w:rFonts w:ascii="宋体" w:eastAsia="宋体" w:hAnsi="宋体" w:hint="eastAsia"/>
                <w:sz w:val="18"/>
                <w:szCs w:val="20"/>
              </w:rPr>
            </w:pPr>
            <w:r w:rsidRPr="008B0B0C">
              <w:rPr>
                <w:rFonts w:ascii="宋体" w:eastAsia="宋体" w:hAnsi="宋体" w:hint="eastAsia"/>
                <w:sz w:val="18"/>
                <w:szCs w:val="20"/>
              </w:rPr>
              <w:t>1#</w:t>
            </w:r>
          </w:p>
        </w:tc>
        <w:tc>
          <w:tcPr>
            <w:tcW w:w="3317" w:type="dxa"/>
          </w:tcPr>
          <w:p w14:paraId="3EE6D3F4" w14:textId="6DADE6AA" w:rsidR="00C406D4" w:rsidRPr="008B0B0C" w:rsidRDefault="00C406D4" w:rsidP="008B0B0C">
            <w:pPr>
              <w:spacing w:line="360" w:lineRule="auto"/>
              <w:jc w:val="both"/>
              <w:rPr>
                <w:rFonts w:ascii="宋体" w:eastAsia="宋体" w:hAnsi="宋体" w:hint="eastAsia"/>
                <w:sz w:val="18"/>
                <w:szCs w:val="20"/>
              </w:rPr>
            </w:pPr>
            <w:r w:rsidRPr="008B0B0C">
              <w:rPr>
                <w:rFonts w:ascii="宋体" w:eastAsia="宋体" w:hAnsi="宋体" w:hint="eastAsia"/>
                <w:sz w:val="18"/>
                <w:szCs w:val="20"/>
              </w:rPr>
              <w:t>3F，首层</w:t>
            </w:r>
            <w:r w:rsidR="003C0253">
              <w:rPr>
                <w:rFonts w:ascii="宋体" w:eastAsia="宋体" w:hAnsi="宋体" w:hint="eastAsia"/>
                <w:sz w:val="18"/>
                <w:szCs w:val="20"/>
              </w:rPr>
              <w:t>7.8</w:t>
            </w:r>
            <w:r w:rsidRPr="008B0B0C">
              <w:rPr>
                <w:rFonts w:ascii="宋体" w:eastAsia="宋体" w:hAnsi="宋体" w:hint="eastAsia"/>
                <w:sz w:val="18"/>
                <w:szCs w:val="20"/>
              </w:rPr>
              <w:t>m，二层4.2m，三层</w:t>
            </w:r>
            <w:r w:rsidR="00997490">
              <w:rPr>
                <w:rFonts w:ascii="宋体" w:eastAsia="宋体" w:hAnsi="宋体" w:hint="eastAsia"/>
                <w:sz w:val="18"/>
                <w:szCs w:val="20"/>
              </w:rPr>
              <w:t>4.2</w:t>
            </w:r>
            <w:r w:rsidRPr="008B0B0C">
              <w:rPr>
                <w:rFonts w:ascii="宋体" w:eastAsia="宋体" w:hAnsi="宋体" w:hint="eastAsia"/>
                <w:sz w:val="18"/>
                <w:szCs w:val="20"/>
              </w:rPr>
              <w:t>m。</w:t>
            </w:r>
          </w:p>
        </w:tc>
        <w:tc>
          <w:tcPr>
            <w:tcW w:w="1276" w:type="dxa"/>
          </w:tcPr>
          <w:p w14:paraId="385DFD8D" w14:textId="484EACAF" w:rsidR="00C406D4" w:rsidRPr="008B0B0C" w:rsidRDefault="00896593" w:rsidP="00C406D4">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992" w:type="dxa"/>
          </w:tcPr>
          <w:p w14:paraId="08D4CFC3" w14:textId="32BB78F1" w:rsidR="00C406D4" w:rsidRPr="008B0B0C" w:rsidRDefault="00C406D4" w:rsidP="008B0B0C">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709" w:type="dxa"/>
          </w:tcPr>
          <w:p w14:paraId="67330E88" w14:textId="2B7A3B91" w:rsidR="00C406D4" w:rsidRPr="008B0B0C" w:rsidRDefault="00C406D4" w:rsidP="00CD63EF">
            <w:pPr>
              <w:spacing w:line="360" w:lineRule="auto"/>
              <w:jc w:val="center"/>
              <w:rPr>
                <w:rFonts w:ascii="宋体" w:eastAsia="宋体" w:hAnsi="宋体" w:hint="eastAsia"/>
                <w:sz w:val="18"/>
                <w:szCs w:val="20"/>
              </w:rPr>
            </w:pPr>
            <w:r w:rsidRPr="008B0B0C">
              <w:rPr>
                <w:rFonts w:ascii="宋体" w:eastAsia="宋体" w:hAnsi="宋体" w:hint="eastAsia"/>
                <w:sz w:val="18"/>
                <w:szCs w:val="20"/>
              </w:rPr>
              <w:t>1部</w:t>
            </w:r>
          </w:p>
        </w:tc>
        <w:tc>
          <w:tcPr>
            <w:tcW w:w="1488" w:type="dxa"/>
          </w:tcPr>
          <w:p w14:paraId="2CC15511" w14:textId="2BDDFB64" w:rsidR="00C406D4" w:rsidRPr="008B0B0C" w:rsidRDefault="00C406D4" w:rsidP="008B0B0C">
            <w:pPr>
              <w:spacing w:line="360" w:lineRule="auto"/>
              <w:jc w:val="both"/>
              <w:rPr>
                <w:rFonts w:ascii="宋体" w:eastAsia="宋体" w:hAnsi="宋体" w:hint="eastAsia"/>
                <w:sz w:val="18"/>
                <w:szCs w:val="20"/>
              </w:rPr>
            </w:pPr>
            <w:r w:rsidRPr="008B0B0C">
              <w:rPr>
                <w:rFonts w:ascii="宋体" w:eastAsia="宋体" w:hAnsi="宋体" w:hint="eastAsia"/>
                <w:sz w:val="18"/>
                <w:szCs w:val="20"/>
              </w:rPr>
              <w:t>空调外机、设备平台</w:t>
            </w:r>
            <w:r>
              <w:rPr>
                <w:rFonts w:ascii="宋体" w:eastAsia="宋体" w:hAnsi="宋体" w:hint="eastAsia"/>
                <w:sz w:val="18"/>
                <w:szCs w:val="20"/>
              </w:rPr>
              <w:t>等</w:t>
            </w:r>
          </w:p>
        </w:tc>
      </w:tr>
      <w:tr w:rsidR="00C406D4" w14:paraId="58DB36A0" w14:textId="4F95FB58" w:rsidTr="00307D96">
        <w:trPr>
          <w:trHeight w:val="928"/>
        </w:trPr>
        <w:tc>
          <w:tcPr>
            <w:tcW w:w="789" w:type="dxa"/>
          </w:tcPr>
          <w:p w14:paraId="03A0F2C4" w14:textId="0BCFE460" w:rsidR="00C406D4" w:rsidRPr="008B0B0C" w:rsidRDefault="00C406D4" w:rsidP="00121160">
            <w:pPr>
              <w:spacing w:line="360" w:lineRule="auto"/>
              <w:jc w:val="center"/>
              <w:rPr>
                <w:rFonts w:ascii="宋体" w:eastAsia="宋体" w:hAnsi="宋体" w:hint="eastAsia"/>
                <w:sz w:val="18"/>
                <w:szCs w:val="20"/>
              </w:rPr>
            </w:pPr>
            <w:r w:rsidRPr="008B0B0C">
              <w:rPr>
                <w:rFonts w:ascii="宋体" w:eastAsia="宋体" w:hAnsi="宋体" w:hint="eastAsia"/>
                <w:sz w:val="18"/>
                <w:szCs w:val="20"/>
              </w:rPr>
              <w:t>2#</w:t>
            </w:r>
          </w:p>
        </w:tc>
        <w:tc>
          <w:tcPr>
            <w:tcW w:w="3317" w:type="dxa"/>
          </w:tcPr>
          <w:p w14:paraId="508E042C" w14:textId="2B9D9C25" w:rsidR="00C406D4" w:rsidRPr="008B0B0C" w:rsidRDefault="00C406D4" w:rsidP="00121160">
            <w:pPr>
              <w:spacing w:line="360" w:lineRule="auto"/>
              <w:jc w:val="both"/>
              <w:rPr>
                <w:rFonts w:ascii="宋体" w:eastAsia="宋体" w:hAnsi="宋体" w:hint="eastAsia"/>
                <w:sz w:val="18"/>
                <w:szCs w:val="20"/>
              </w:rPr>
            </w:pPr>
            <w:r>
              <w:rPr>
                <w:rFonts w:ascii="宋体" w:eastAsia="宋体" w:hAnsi="宋体" w:hint="eastAsia"/>
                <w:sz w:val="18"/>
                <w:szCs w:val="20"/>
              </w:rPr>
              <w:t>2F，首层12m，二层4.2m</w:t>
            </w:r>
          </w:p>
        </w:tc>
        <w:tc>
          <w:tcPr>
            <w:tcW w:w="1276" w:type="dxa"/>
          </w:tcPr>
          <w:p w14:paraId="7342E3F3" w14:textId="6524EBB4" w:rsidR="00C406D4" w:rsidRPr="008B0B0C" w:rsidRDefault="00896593" w:rsidP="00C406D4">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992" w:type="dxa"/>
          </w:tcPr>
          <w:p w14:paraId="682FC48E" w14:textId="4C600BC5" w:rsidR="00C406D4" w:rsidRPr="008B0B0C" w:rsidRDefault="00C406D4" w:rsidP="008B0B0C">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709" w:type="dxa"/>
          </w:tcPr>
          <w:p w14:paraId="0B946F5B" w14:textId="61036B41" w:rsidR="00C406D4" w:rsidRPr="008B0B0C" w:rsidRDefault="00C406D4" w:rsidP="00CD63EF">
            <w:pPr>
              <w:spacing w:line="360" w:lineRule="auto"/>
              <w:jc w:val="center"/>
              <w:rPr>
                <w:rFonts w:ascii="宋体" w:eastAsia="宋体" w:hAnsi="宋体" w:hint="eastAsia"/>
                <w:sz w:val="18"/>
                <w:szCs w:val="20"/>
              </w:rPr>
            </w:pPr>
            <w:r w:rsidRPr="008B0B0C">
              <w:rPr>
                <w:rFonts w:ascii="宋体" w:eastAsia="宋体" w:hAnsi="宋体" w:hint="eastAsia"/>
                <w:sz w:val="18"/>
                <w:szCs w:val="20"/>
              </w:rPr>
              <w:t>1部</w:t>
            </w:r>
          </w:p>
        </w:tc>
        <w:tc>
          <w:tcPr>
            <w:tcW w:w="1488" w:type="dxa"/>
          </w:tcPr>
          <w:p w14:paraId="58809B86" w14:textId="2DCE5A67" w:rsidR="00C406D4" w:rsidRPr="008B0B0C" w:rsidRDefault="00C406D4" w:rsidP="00121160">
            <w:pPr>
              <w:spacing w:line="360" w:lineRule="auto"/>
              <w:jc w:val="both"/>
              <w:rPr>
                <w:rFonts w:ascii="宋体" w:eastAsia="宋体" w:hAnsi="宋体" w:hint="eastAsia"/>
                <w:sz w:val="18"/>
                <w:szCs w:val="20"/>
              </w:rPr>
            </w:pPr>
            <w:r>
              <w:rPr>
                <w:rFonts w:ascii="宋体" w:eastAsia="宋体" w:hAnsi="宋体" w:hint="eastAsia"/>
                <w:sz w:val="18"/>
                <w:szCs w:val="20"/>
              </w:rPr>
              <w:t>考虑光伏</w:t>
            </w:r>
          </w:p>
        </w:tc>
      </w:tr>
      <w:tr w:rsidR="00C406D4" w14:paraId="6866F6C2" w14:textId="4E30418D" w:rsidTr="00307D96">
        <w:trPr>
          <w:trHeight w:val="916"/>
        </w:trPr>
        <w:tc>
          <w:tcPr>
            <w:tcW w:w="789" w:type="dxa"/>
          </w:tcPr>
          <w:p w14:paraId="6CCB74E2" w14:textId="574D4A29" w:rsidR="00C406D4" w:rsidRPr="00307D96" w:rsidRDefault="00C406D4" w:rsidP="00121160">
            <w:pPr>
              <w:spacing w:line="360" w:lineRule="auto"/>
              <w:jc w:val="center"/>
              <w:rPr>
                <w:rFonts w:ascii="宋体" w:eastAsia="宋体" w:hAnsi="宋体" w:hint="eastAsia"/>
                <w:sz w:val="18"/>
                <w:szCs w:val="20"/>
              </w:rPr>
            </w:pPr>
            <w:r w:rsidRPr="00307D96">
              <w:rPr>
                <w:rFonts w:ascii="宋体" w:eastAsia="宋体" w:hAnsi="宋体" w:hint="eastAsia"/>
                <w:sz w:val="18"/>
                <w:szCs w:val="20"/>
              </w:rPr>
              <w:t>3#</w:t>
            </w:r>
          </w:p>
        </w:tc>
        <w:tc>
          <w:tcPr>
            <w:tcW w:w="3317" w:type="dxa"/>
          </w:tcPr>
          <w:p w14:paraId="068B93A2" w14:textId="11A6A3B2" w:rsidR="00307D96" w:rsidRDefault="00307D96" w:rsidP="00121160">
            <w:pPr>
              <w:spacing w:line="360" w:lineRule="auto"/>
              <w:jc w:val="both"/>
              <w:rPr>
                <w:rFonts w:ascii="宋体" w:eastAsia="宋体" w:hAnsi="宋体" w:hint="eastAsia"/>
                <w:sz w:val="18"/>
                <w:szCs w:val="20"/>
              </w:rPr>
            </w:pPr>
            <w:r w:rsidRPr="00307D96">
              <w:rPr>
                <w:rFonts w:ascii="宋体" w:eastAsia="宋体" w:hAnsi="宋体" w:hint="eastAsia"/>
                <w:sz w:val="18"/>
                <w:szCs w:val="20"/>
              </w:rPr>
              <w:t>西侧</w:t>
            </w:r>
            <w:r>
              <w:rPr>
                <w:rFonts w:ascii="宋体" w:eastAsia="宋体" w:hAnsi="宋体" w:hint="eastAsia"/>
                <w:sz w:val="18"/>
                <w:szCs w:val="20"/>
              </w:rPr>
              <w:t>4</w:t>
            </w:r>
            <w:r w:rsidR="00C406D4" w:rsidRPr="00307D96">
              <w:rPr>
                <w:rFonts w:ascii="宋体" w:eastAsia="宋体" w:hAnsi="宋体" w:hint="eastAsia"/>
                <w:sz w:val="18"/>
                <w:szCs w:val="20"/>
              </w:rPr>
              <w:t>F，</w:t>
            </w:r>
            <w:r>
              <w:rPr>
                <w:rFonts w:ascii="宋体" w:eastAsia="宋体" w:hAnsi="宋体" w:hint="eastAsia"/>
                <w:sz w:val="18"/>
                <w:szCs w:val="20"/>
              </w:rPr>
              <w:t>层高</w:t>
            </w:r>
            <w:proofErr w:type="gramStart"/>
            <w:r>
              <w:rPr>
                <w:rFonts w:ascii="宋体" w:eastAsia="宋体" w:hAnsi="宋体" w:hint="eastAsia"/>
                <w:sz w:val="18"/>
                <w:szCs w:val="20"/>
              </w:rPr>
              <w:t>按配套</w:t>
            </w:r>
            <w:proofErr w:type="gramEnd"/>
            <w:r w:rsidR="008B00EA">
              <w:rPr>
                <w:rFonts w:ascii="宋体" w:eastAsia="宋体" w:hAnsi="宋体" w:hint="eastAsia"/>
                <w:sz w:val="18"/>
                <w:szCs w:val="20"/>
              </w:rPr>
              <w:t>楼</w:t>
            </w:r>
            <w:r>
              <w:rPr>
                <w:rFonts w:ascii="宋体" w:eastAsia="宋体" w:hAnsi="宋体" w:hint="eastAsia"/>
                <w:sz w:val="18"/>
                <w:szCs w:val="20"/>
              </w:rPr>
              <w:t>考虑</w:t>
            </w:r>
          </w:p>
          <w:p w14:paraId="544FFD5C" w14:textId="3A7091CD" w:rsidR="00C406D4" w:rsidRPr="00307D96" w:rsidRDefault="00307D96" w:rsidP="00121160">
            <w:pPr>
              <w:spacing w:line="360" w:lineRule="auto"/>
              <w:jc w:val="both"/>
              <w:rPr>
                <w:rFonts w:ascii="宋体" w:eastAsia="宋体" w:hAnsi="宋体" w:hint="eastAsia"/>
                <w:sz w:val="18"/>
                <w:szCs w:val="20"/>
              </w:rPr>
            </w:pPr>
            <w:r>
              <w:rPr>
                <w:rFonts w:ascii="宋体" w:eastAsia="宋体" w:hAnsi="宋体" w:hint="eastAsia"/>
                <w:sz w:val="18"/>
                <w:szCs w:val="20"/>
              </w:rPr>
              <w:t>东侧3F</w:t>
            </w:r>
            <w:r w:rsidR="00C406D4" w:rsidRPr="00307D96">
              <w:rPr>
                <w:rFonts w:ascii="宋体" w:eastAsia="宋体" w:hAnsi="宋体" w:hint="eastAsia"/>
                <w:sz w:val="18"/>
                <w:szCs w:val="20"/>
              </w:rPr>
              <w:t>首层8.1m，二层4.2m，三层3.9m。</w:t>
            </w:r>
          </w:p>
        </w:tc>
        <w:tc>
          <w:tcPr>
            <w:tcW w:w="1276" w:type="dxa"/>
          </w:tcPr>
          <w:p w14:paraId="6B52DD7F" w14:textId="77777777" w:rsidR="00C406D4" w:rsidRDefault="00307D96" w:rsidP="00896593">
            <w:pPr>
              <w:spacing w:line="360" w:lineRule="auto"/>
              <w:jc w:val="center"/>
              <w:rPr>
                <w:rFonts w:ascii="宋体" w:eastAsia="宋体" w:hAnsi="宋体" w:hint="eastAsia"/>
                <w:sz w:val="18"/>
                <w:szCs w:val="20"/>
              </w:rPr>
            </w:pPr>
            <w:r>
              <w:rPr>
                <w:rFonts w:ascii="宋体" w:eastAsia="宋体" w:hAnsi="宋体" w:hint="eastAsia"/>
                <w:sz w:val="18"/>
                <w:szCs w:val="20"/>
              </w:rPr>
              <w:t>配套800㎡</w:t>
            </w:r>
          </w:p>
          <w:p w14:paraId="1BB7849F" w14:textId="0C7C3FAD" w:rsidR="00307D96" w:rsidRPr="00307D96" w:rsidRDefault="00307D96" w:rsidP="00896593">
            <w:pPr>
              <w:spacing w:line="360" w:lineRule="auto"/>
              <w:jc w:val="center"/>
              <w:rPr>
                <w:rFonts w:ascii="宋体" w:eastAsia="宋体" w:hAnsi="宋体" w:hint="eastAsia"/>
                <w:sz w:val="18"/>
                <w:szCs w:val="20"/>
              </w:rPr>
            </w:pPr>
            <w:r>
              <w:rPr>
                <w:rFonts w:ascii="宋体" w:eastAsia="宋体" w:hAnsi="宋体" w:hint="eastAsia"/>
                <w:sz w:val="18"/>
                <w:szCs w:val="20"/>
              </w:rPr>
              <w:t>产业按要求</w:t>
            </w:r>
          </w:p>
        </w:tc>
        <w:tc>
          <w:tcPr>
            <w:tcW w:w="992" w:type="dxa"/>
          </w:tcPr>
          <w:p w14:paraId="6A678533" w14:textId="2238FB73" w:rsidR="00C406D4" w:rsidRPr="00307D96" w:rsidRDefault="00C406D4" w:rsidP="008B0B0C">
            <w:pPr>
              <w:spacing w:line="360" w:lineRule="auto"/>
              <w:jc w:val="center"/>
              <w:rPr>
                <w:rFonts w:ascii="宋体" w:eastAsia="宋体" w:hAnsi="宋体" w:hint="eastAsia"/>
                <w:sz w:val="18"/>
                <w:szCs w:val="20"/>
              </w:rPr>
            </w:pPr>
            <w:r w:rsidRPr="00307D96">
              <w:rPr>
                <w:rFonts w:ascii="宋体" w:eastAsia="宋体" w:hAnsi="宋体" w:hint="eastAsia"/>
                <w:sz w:val="18"/>
                <w:szCs w:val="20"/>
              </w:rPr>
              <w:t>按要求</w:t>
            </w:r>
          </w:p>
        </w:tc>
        <w:tc>
          <w:tcPr>
            <w:tcW w:w="709" w:type="dxa"/>
          </w:tcPr>
          <w:p w14:paraId="206DF3A2" w14:textId="2F336055" w:rsidR="00C406D4" w:rsidRPr="00307D96" w:rsidRDefault="00C406D4" w:rsidP="00CD63EF">
            <w:pPr>
              <w:spacing w:line="360" w:lineRule="auto"/>
              <w:jc w:val="center"/>
              <w:rPr>
                <w:rFonts w:ascii="宋体" w:eastAsia="宋体" w:hAnsi="宋体" w:hint="eastAsia"/>
                <w:sz w:val="18"/>
                <w:szCs w:val="20"/>
              </w:rPr>
            </w:pPr>
            <w:r w:rsidRPr="00307D96">
              <w:rPr>
                <w:rFonts w:ascii="宋体" w:eastAsia="宋体" w:hAnsi="宋体" w:hint="eastAsia"/>
                <w:sz w:val="18"/>
                <w:szCs w:val="20"/>
              </w:rPr>
              <w:t>3部</w:t>
            </w:r>
          </w:p>
        </w:tc>
        <w:tc>
          <w:tcPr>
            <w:tcW w:w="1488" w:type="dxa"/>
          </w:tcPr>
          <w:p w14:paraId="35285C3A" w14:textId="57661096" w:rsidR="00C406D4" w:rsidRPr="00307D96" w:rsidRDefault="00C406D4" w:rsidP="00121160">
            <w:pPr>
              <w:spacing w:line="360" w:lineRule="auto"/>
              <w:jc w:val="both"/>
              <w:rPr>
                <w:rFonts w:ascii="宋体" w:eastAsia="宋体" w:hAnsi="宋体" w:hint="eastAsia"/>
                <w:sz w:val="18"/>
                <w:szCs w:val="20"/>
              </w:rPr>
            </w:pPr>
            <w:r w:rsidRPr="00307D96">
              <w:rPr>
                <w:rFonts w:ascii="宋体" w:eastAsia="宋体" w:hAnsi="宋体" w:hint="eastAsia"/>
                <w:sz w:val="18"/>
                <w:szCs w:val="20"/>
              </w:rPr>
              <w:t>考虑光伏</w:t>
            </w:r>
          </w:p>
        </w:tc>
      </w:tr>
      <w:tr w:rsidR="00C406D4" w14:paraId="5FF4FBAC" w14:textId="04195488" w:rsidTr="00307D96">
        <w:trPr>
          <w:trHeight w:val="919"/>
        </w:trPr>
        <w:tc>
          <w:tcPr>
            <w:tcW w:w="789" w:type="dxa"/>
          </w:tcPr>
          <w:p w14:paraId="51155A93" w14:textId="131D2918" w:rsidR="00C406D4" w:rsidRPr="008B0B0C" w:rsidRDefault="00C406D4" w:rsidP="00121160">
            <w:pPr>
              <w:spacing w:line="360" w:lineRule="auto"/>
              <w:jc w:val="center"/>
              <w:rPr>
                <w:rFonts w:ascii="宋体" w:eastAsia="宋体" w:hAnsi="宋体" w:hint="eastAsia"/>
                <w:sz w:val="18"/>
                <w:szCs w:val="20"/>
              </w:rPr>
            </w:pPr>
            <w:r w:rsidRPr="008B0B0C">
              <w:rPr>
                <w:rFonts w:ascii="宋体" w:eastAsia="宋体" w:hAnsi="宋体" w:hint="eastAsia"/>
                <w:sz w:val="18"/>
                <w:szCs w:val="20"/>
              </w:rPr>
              <w:t>5#</w:t>
            </w:r>
          </w:p>
        </w:tc>
        <w:tc>
          <w:tcPr>
            <w:tcW w:w="3317" w:type="dxa"/>
          </w:tcPr>
          <w:p w14:paraId="3B409B09" w14:textId="0F6FBC36" w:rsidR="00C406D4" w:rsidRPr="008B0B0C" w:rsidRDefault="00C406D4" w:rsidP="00121160">
            <w:pPr>
              <w:spacing w:line="360" w:lineRule="auto"/>
              <w:jc w:val="both"/>
              <w:rPr>
                <w:rFonts w:ascii="宋体" w:eastAsia="宋体" w:hAnsi="宋体" w:hint="eastAsia"/>
                <w:sz w:val="18"/>
                <w:szCs w:val="20"/>
              </w:rPr>
            </w:pPr>
            <w:r>
              <w:rPr>
                <w:rFonts w:ascii="宋体" w:eastAsia="宋体" w:hAnsi="宋体" w:hint="eastAsia"/>
                <w:sz w:val="18"/>
                <w:szCs w:val="20"/>
              </w:rPr>
              <w:t>3F，首层8.1</w:t>
            </w:r>
            <w:r w:rsidRPr="008B0B0C">
              <w:rPr>
                <w:rFonts w:ascii="宋体" w:eastAsia="宋体" w:hAnsi="宋体" w:hint="eastAsia"/>
                <w:sz w:val="18"/>
                <w:szCs w:val="20"/>
              </w:rPr>
              <w:t>m，二层4.2m，三层3.9m。</w:t>
            </w:r>
          </w:p>
        </w:tc>
        <w:tc>
          <w:tcPr>
            <w:tcW w:w="1276" w:type="dxa"/>
          </w:tcPr>
          <w:p w14:paraId="388875BF" w14:textId="54F37166" w:rsidR="00C406D4" w:rsidRPr="008B0B0C" w:rsidRDefault="00896593" w:rsidP="00C406D4">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992" w:type="dxa"/>
          </w:tcPr>
          <w:p w14:paraId="6619F32E" w14:textId="173E8AE0" w:rsidR="00C406D4" w:rsidRPr="008B0B0C" w:rsidRDefault="00C406D4" w:rsidP="00C406D4">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709" w:type="dxa"/>
          </w:tcPr>
          <w:p w14:paraId="0C9320E7" w14:textId="0E821384" w:rsidR="00C406D4" w:rsidRPr="008B0B0C" w:rsidRDefault="00C406D4" w:rsidP="00CD63EF">
            <w:pPr>
              <w:spacing w:line="360" w:lineRule="auto"/>
              <w:jc w:val="center"/>
              <w:rPr>
                <w:rFonts w:ascii="宋体" w:eastAsia="宋体" w:hAnsi="宋体" w:hint="eastAsia"/>
                <w:sz w:val="18"/>
                <w:szCs w:val="20"/>
              </w:rPr>
            </w:pPr>
            <w:r>
              <w:rPr>
                <w:rFonts w:ascii="宋体" w:eastAsia="宋体" w:hAnsi="宋体" w:hint="eastAsia"/>
                <w:sz w:val="18"/>
                <w:szCs w:val="20"/>
              </w:rPr>
              <w:t>2部</w:t>
            </w:r>
          </w:p>
        </w:tc>
        <w:tc>
          <w:tcPr>
            <w:tcW w:w="1488" w:type="dxa"/>
          </w:tcPr>
          <w:p w14:paraId="0361F4B2" w14:textId="26F93DDE" w:rsidR="00C406D4" w:rsidRPr="008B0B0C" w:rsidRDefault="00C406D4" w:rsidP="00121160">
            <w:pPr>
              <w:spacing w:line="360" w:lineRule="auto"/>
              <w:jc w:val="both"/>
              <w:rPr>
                <w:rFonts w:ascii="宋体" w:eastAsia="宋体" w:hAnsi="宋体" w:hint="eastAsia"/>
                <w:sz w:val="18"/>
                <w:szCs w:val="20"/>
              </w:rPr>
            </w:pPr>
            <w:r>
              <w:rPr>
                <w:rFonts w:ascii="宋体" w:eastAsia="宋体" w:hAnsi="宋体" w:hint="eastAsia"/>
                <w:sz w:val="18"/>
                <w:szCs w:val="20"/>
              </w:rPr>
              <w:t>考虑光伏、屋顶花园</w:t>
            </w:r>
          </w:p>
        </w:tc>
      </w:tr>
      <w:tr w:rsidR="00C406D4" w14:paraId="09654C0D" w14:textId="77177C00" w:rsidTr="00307D96">
        <w:trPr>
          <w:trHeight w:val="928"/>
        </w:trPr>
        <w:tc>
          <w:tcPr>
            <w:tcW w:w="789" w:type="dxa"/>
          </w:tcPr>
          <w:p w14:paraId="5467D95D" w14:textId="7CBF8DD5" w:rsidR="00C406D4" w:rsidRPr="008B0B0C" w:rsidRDefault="00C406D4" w:rsidP="00121160">
            <w:pPr>
              <w:spacing w:line="360" w:lineRule="auto"/>
              <w:jc w:val="center"/>
              <w:rPr>
                <w:rFonts w:ascii="宋体" w:eastAsia="宋体" w:hAnsi="宋体" w:hint="eastAsia"/>
                <w:sz w:val="18"/>
                <w:szCs w:val="20"/>
              </w:rPr>
            </w:pPr>
            <w:r w:rsidRPr="008B0B0C">
              <w:rPr>
                <w:rFonts w:ascii="宋体" w:eastAsia="宋体" w:hAnsi="宋体" w:hint="eastAsia"/>
                <w:sz w:val="18"/>
                <w:szCs w:val="20"/>
              </w:rPr>
              <w:t>6#</w:t>
            </w:r>
          </w:p>
        </w:tc>
        <w:tc>
          <w:tcPr>
            <w:tcW w:w="3317" w:type="dxa"/>
          </w:tcPr>
          <w:p w14:paraId="2F0AA37F" w14:textId="53135FCB" w:rsidR="00C406D4" w:rsidRPr="008B0B0C" w:rsidRDefault="00C406D4" w:rsidP="00121160">
            <w:pPr>
              <w:spacing w:line="360" w:lineRule="auto"/>
              <w:jc w:val="both"/>
              <w:rPr>
                <w:rFonts w:ascii="宋体" w:eastAsia="宋体" w:hAnsi="宋体" w:hint="eastAsia"/>
                <w:sz w:val="18"/>
                <w:szCs w:val="20"/>
              </w:rPr>
            </w:pPr>
            <w:r>
              <w:rPr>
                <w:rFonts w:ascii="宋体" w:eastAsia="宋体" w:hAnsi="宋体" w:hint="eastAsia"/>
                <w:sz w:val="18"/>
                <w:szCs w:val="20"/>
              </w:rPr>
              <w:t>3F，首层8.1</w:t>
            </w:r>
            <w:r w:rsidRPr="008B0B0C">
              <w:rPr>
                <w:rFonts w:ascii="宋体" w:eastAsia="宋体" w:hAnsi="宋体" w:hint="eastAsia"/>
                <w:sz w:val="18"/>
                <w:szCs w:val="20"/>
              </w:rPr>
              <w:t>m，二层4.2m，三层3.9m。</w:t>
            </w:r>
          </w:p>
        </w:tc>
        <w:tc>
          <w:tcPr>
            <w:tcW w:w="1276" w:type="dxa"/>
          </w:tcPr>
          <w:p w14:paraId="462F0964" w14:textId="1AEF9B90" w:rsidR="00C406D4" w:rsidRPr="008B0B0C" w:rsidRDefault="00896593" w:rsidP="00C406D4">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992" w:type="dxa"/>
          </w:tcPr>
          <w:p w14:paraId="15881B65" w14:textId="7B2AB3A3" w:rsidR="00C406D4" w:rsidRPr="008B0B0C" w:rsidRDefault="00C406D4" w:rsidP="00C406D4">
            <w:pPr>
              <w:spacing w:line="360" w:lineRule="auto"/>
              <w:jc w:val="center"/>
              <w:rPr>
                <w:rFonts w:ascii="宋体" w:eastAsia="宋体" w:hAnsi="宋体" w:hint="eastAsia"/>
                <w:sz w:val="18"/>
                <w:szCs w:val="20"/>
              </w:rPr>
            </w:pPr>
            <w:r w:rsidRPr="008B0B0C">
              <w:rPr>
                <w:rFonts w:ascii="宋体" w:eastAsia="宋体" w:hAnsi="宋体" w:hint="eastAsia"/>
                <w:sz w:val="18"/>
                <w:szCs w:val="20"/>
              </w:rPr>
              <w:t>按要求</w:t>
            </w:r>
          </w:p>
        </w:tc>
        <w:tc>
          <w:tcPr>
            <w:tcW w:w="709" w:type="dxa"/>
          </w:tcPr>
          <w:p w14:paraId="218FB1E8" w14:textId="466AE939" w:rsidR="00C406D4" w:rsidRPr="008B0B0C" w:rsidRDefault="00C406D4" w:rsidP="00CD63EF">
            <w:pPr>
              <w:spacing w:line="360" w:lineRule="auto"/>
              <w:jc w:val="center"/>
              <w:rPr>
                <w:rFonts w:ascii="宋体" w:eastAsia="宋体" w:hAnsi="宋体" w:hint="eastAsia"/>
                <w:sz w:val="18"/>
                <w:szCs w:val="20"/>
              </w:rPr>
            </w:pPr>
            <w:r>
              <w:rPr>
                <w:rFonts w:ascii="宋体" w:eastAsia="宋体" w:hAnsi="宋体" w:hint="eastAsia"/>
                <w:sz w:val="18"/>
                <w:szCs w:val="20"/>
              </w:rPr>
              <w:t>2部</w:t>
            </w:r>
          </w:p>
        </w:tc>
        <w:tc>
          <w:tcPr>
            <w:tcW w:w="1488" w:type="dxa"/>
          </w:tcPr>
          <w:p w14:paraId="20A8DE4F" w14:textId="303EE745" w:rsidR="00C406D4" w:rsidRPr="008B0B0C" w:rsidRDefault="00C406D4" w:rsidP="00121160">
            <w:pPr>
              <w:spacing w:line="360" w:lineRule="auto"/>
              <w:jc w:val="both"/>
              <w:rPr>
                <w:rFonts w:ascii="宋体" w:eastAsia="宋体" w:hAnsi="宋体" w:hint="eastAsia"/>
                <w:sz w:val="18"/>
                <w:szCs w:val="20"/>
              </w:rPr>
            </w:pPr>
            <w:r>
              <w:rPr>
                <w:rFonts w:ascii="宋体" w:eastAsia="宋体" w:hAnsi="宋体" w:hint="eastAsia"/>
                <w:sz w:val="18"/>
                <w:szCs w:val="20"/>
              </w:rPr>
              <w:t>考虑光伏、屋顶花园</w:t>
            </w:r>
          </w:p>
        </w:tc>
      </w:tr>
    </w:tbl>
    <w:p w14:paraId="51C4D199" w14:textId="7D5169B8" w:rsidR="00A4019A" w:rsidRDefault="00A4019A" w:rsidP="00D30C67">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其他要求：</w:t>
      </w:r>
    </w:p>
    <w:p w14:paraId="4EB7AAB5" w14:textId="421F84DA" w:rsidR="00644A32" w:rsidRDefault="00A4019A" w:rsidP="00644A32">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2.2.1 1#、2#首层底部架空做停车场</w:t>
      </w:r>
      <w:r w:rsidR="006079B0">
        <w:rPr>
          <w:rFonts w:ascii="宋体" w:eastAsia="宋体" w:hAnsi="宋体" w:hint="eastAsia"/>
          <w:sz w:val="24"/>
          <w:szCs w:val="28"/>
        </w:rPr>
        <w:t>（非地下室）</w:t>
      </w:r>
      <w:r w:rsidR="00794196">
        <w:rPr>
          <w:rFonts w:ascii="宋体" w:eastAsia="宋体" w:hAnsi="宋体" w:hint="eastAsia"/>
          <w:sz w:val="24"/>
          <w:szCs w:val="28"/>
        </w:rPr>
        <w:t>；</w:t>
      </w:r>
      <w:r w:rsidR="00644A32">
        <w:rPr>
          <w:rFonts w:ascii="宋体" w:eastAsia="宋体" w:hAnsi="宋体" w:hint="eastAsia"/>
          <w:sz w:val="24"/>
          <w:szCs w:val="28"/>
        </w:rPr>
        <w:t>2#为实验室，1#首层为生产车间，首层避免过多通透。</w:t>
      </w:r>
    </w:p>
    <w:p w14:paraId="2B242561" w14:textId="578A0D45" w:rsidR="00A4019A" w:rsidRDefault="00A4019A" w:rsidP="00D30C67">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2.2.2 3#</w:t>
      </w:r>
      <w:r w:rsidRPr="00A4019A">
        <w:rPr>
          <w:rFonts w:ascii="宋体" w:eastAsia="宋体" w:hAnsi="宋体" w:hint="eastAsia"/>
          <w:sz w:val="24"/>
          <w:szCs w:val="28"/>
        </w:rPr>
        <w:t>西侧</w:t>
      </w:r>
      <w:r w:rsidR="002606D6">
        <w:rPr>
          <w:rFonts w:ascii="宋体" w:eastAsia="宋体" w:hAnsi="宋体" w:hint="eastAsia"/>
          <w:sz w:val="24"/>
          <w:szCs w:val="28"/>
        </w:rPr>
        <w:t>用房</w:t>
      </w:r>
      <w:r w:rsidR="00307D96">
        <w:rPr>
          <w:rFonts w:ascii="宋体" w:eastAsia="宋体" w:hAnsi="宋体" w:hint="eastAsia"/>
          <w:sz w:val="24"/>
          <w:szCs w:val="28"/>
        </w:rPr>
        <w:t>为配套楼，</w:t>
      </w:r>
      <w:r w:rsidR="00B706C2">
        <w:rPr>
          <w:rFonts w:ascii="宋体" w:eastAsia="宋体" w:hAnsi="宋体" w:hint="eastAsia"/>
          <w:sz w:val="24"/>
          <w:szCs w:val="28"/>
        </w:rPr>
        <w:t>首层</w:t>
      </w:r>
      <w:proofErr w:type="gramStart"/>
      <w:r w:rsidR="00307D96">
        <w:rPr>
          <w:rFonts w:ascii="宋体" w:eastAsia="宋体" w:hAnsi="宋体" w:hint="eastAsia"/>
          <w:sz w:val="24"/>
          <w:szCs w:val="28"/>
        </w:rPr>
        <w:t>设</w:t>
      </w:r>
      <w:r w:rsidR="00B706C2">
        <w:rPr>
          <w:rFonts w:ascii="宋体" w:eastAsia="宋体" w:hAnsi="宋体" w:hint="eastAsia"/>
          <w:sz w:val="24"/>
          <w:szCs w:val="28"/>
        </w:rPr>
        <w:t>安消</w:t>
      </w:r>
      <w:proofErr w:type="gramEnd"/>
      <w:r w:rsidR="00B706C2">
        <w:rPr>
          <w:rFonts w:ascii="宋体" w:eastAsia="宋体" w:hAnsi="宋体" w:hint="eastAsia"/>
          <w:sz w:val="24"/>
          <w:szCs w:val="28"/>
        </w:rPr>
        <w:t>控制室、</w:t>
      </w:r>
      <w:r w:rsidRPr="00A4019A">
        <w:rPr>
          <w:rFonts w:ascii="宋体" w:eastAsia="宋体" w:hAnsi="宋体" w:hint="eastAsia"/>
          <w:sz w:val="24"/>
          <w:szCs w:val="28"/>
        </w:rPr>
        <w:t>超市、驿站、</w:t>
      </w:r>
      <w:proofErr w:type="gramStart"/>
      <w:r w:rsidR="00B706C2">
        <w:rPr>
          <w:rFonts w:ascii="宋体" w:eastAsia="宋体" w:hAnsi="宋体" w:hint="eastAsia"/>
          <w:sz w:val="24"/>
          <w:szCs w:val="28"/>
        </w:rPr>
        <w:t>轻食等</w:t>
      </w:r>
      <w:proofErr w:type="gramEnd"/>
      <w:r w:rsidR="00B706C2">
        <w:rPr>
          <w:rFonts w:ascii="宋体" w:eastAsia="宋体" w:hAnsi="宋体" w:hint="eastAsia"/>
          <w:sz w:val="24"/>
          <w:szCs w:val="28"/>
        </w:rPr>
        <w:t>，二/三层</w:t>
      </w:r>
      <w:r w:rsidR="00307D96">
        <w:rPr>
          <w:rFonts w:ascii="宋体" w:eastAsia="宋体" w:hAnsi="宋体" w:hint="eastAsia"/>
          <w:sz w:val="24"/>
          <w:szCs w:val="28"/>
        </w:rPr>
        <w:t>设</w:t>
      </w:r>
      <w:r w:rsidR="00B706C2">
        <w:rPr>
          <w:rFonts w:ascii="宋体" w:eastAsia="宋体" w:hAnsi="宋体" w:hint="eastAsia"/>
          <w:sz w:val="24"/>
          <w:szCs w:val="28"/>
        </w:rPr>
        <w:t>食堂，四层</w:t>
      </w:r>
      <w:r w:rsidR="00307D96">
        <w:rPr>
          <w:rFonts w:ascii="宋体" w:eastAsia="宋体" w:hAnsi="宋体" w:hint="eastAsia"/>
          <w:sz w:val="24"/>
          <w:szCs w:val="28"/>
        </w:rPr>
        <w:t>设</w:t>
      </w:r>
      <w:r w:rsidR="00B706C2">
        <w:rPr>
          <w:rFonts w:ascii="宋体" w:eastAsia="宋体" w:hAnsi="宋体" w:hint="eastAsia"/>
          <w:sz w:val="24"/>
          <w:szCs w:val="28"/>
        </w:rPr>
        <w:t>物业用房和办公</w:t>
      </w:r>
      <w:r w:rsidRPr="00A4019A">
        <w:rPr>
          <w:rFonts w:ascii="宋体" w:eastAsia="宋体" w:hAnsi="宋体" w:hint="eastAsia"/>
          <w:sz w:val="24"/>
          <w:szCs w:val="28"/>
        </w:rPr>
        <w:t>等。</w:t>
      </w:r>
    </w:p>
    <w:p w14:paraId="79920FF3" w14:textId="352ECE4E" w:rsidR="00FB3962" w:rsidRDefault="00FB3962" w:rsidP="00D30C67">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2.2.3 所有楼栋2层及以上</w:t>
      </w:r>
      <w:r w:rsidR="00E64859">
        <w:rPr>
          <w:rFonts w:ascii="宋体" w:eastAsia="宋体" w:hAnsi="宋体" w:hint="eastAsia"/>
          <w:sz w:val="24"/>
          <w:szCs w:val="28"/>
        </w:rPr>
        <w:t>设</w:t>
      </w:r>
      <w:r>
        <w:rPr>
          <w:rFonts w:ascii="宋体" w:eastAsia="宋体" w:hAnsi="宋体" w:hint="eastAsia"/>
          <w:sz w:val="24"/>
          <w:szCs w:val="28"/>
        </w:rPr>
        <w:t>开敞阳台</w:t>
      </w:r>
      <w:r w:rsidR="00F426F6">
        <w:rPr>
          <w:rFonts w:ascii="宋体" w:eastAsia="宋体" w:hAnsi="宋体" w:hint="eastAsia"/>
          <w:sz w:val="24"/>
          <w:szCs w:val="28"/>
        </w:rPr>
        <w:t>，配套楼除外</w:t>
      </w:r>
      <w:r w:rsidR="00C406D4">
        <w:rPr>
          <w:rFonts w:ascii="宋体" w:eastAsia="宋体" w:hAnsi="宋体" w:hint="eastAsia"/>
          <w:sz w:val="24"/>
          <w:szCs w:val="28"/>
        </w:rPr>
        <w:t>。</w:t>
      </w:r>
    </w:p>
    <w:p w14:paraId="5E89A304" w14:textId="6A45D6FB" w:rsidR="00C406D4" w:rsidRDefault="00C406D4" w:rsidP="00D30C67">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3、基本设计要求</w:t>
      </w:r>
    </w:p>
    <w:p w14:paraId="74FDDA80" w14:textId="77777777" w:rsidR="00634136" w:rsidRDefault="00D30C67" w:rsidP="00634136">
      <w:pPr>
        <w:spacing w:after="0" w:line="360" w:lineRule="auto"/>
        <w:ind w:firstLineChars="200" w:firstLine="480"/>
        <w:jc w:val="both"/>
        <w:rPr>
          <w:rFonts w:ascii="宋体" w:eastAsia="宋体" w:hAnsi="宋体" w:hint="eastAsia"/>
          <w:sz w:val="24"/>
          <w:szCs w:val="28"/>
        </w:rPr>
      </w:pPr>
      <w:r w:rsidRPr="00D30C67">
        <w:rPr>
          <w:rFonts w:ascii="宋体" w:eastAsia="宋体" w:hAnsi="宋体" w:hint="eastAsia"/>
          <w:sz w:val="24"/>
          <w:szCs w:val="28"/>
        </w:rPr>
        <w:t>2.3.1</w:t>
      </w:r>
      <w:r>
        <w:rPr>
          <w:rFonts w:ascii="宋体" w:eastAsia="宋体" w:hAnsi="宋体" w:hint="eastAsia"/>
          <w:sz w:val="24"/>
          <w:szCs w:val="28"/>
        </w:rPr>
        <w:t xml:space="preserve"> </w:t>
      </w:r>
      <w:r w:rsidRPr="00D30C67">
        <w:rPr>
          <w:rFonts w:ascii="宋体" w:eastAsia="宋体" w:hAnsi="宋体" w:hint="eastAsia"/>
          <w:sz w:val="24"/>
          <w:szCs w:val="28"/>
        </w:rPr>
        <w:t>建筑方案设计</w:t>
      </w:r>
      <w:proofErr w:type="gramStart"/>
      <w:r w:rsidRPr="00D30C67">
        <w:rPr>
          <w:rFonts w:ascii="宋体" w:eastAsia="宋体" w:hAnsi="宋体" w:hint="eastAsia"/>
          <w:sz w:val="24"/>
          <w:szCs w:val="28"/>
        </w:rPr>
        <w:t>应有效</w:t>
      </w:r>
      <w:r>
        <w:rPr>
          <w:rFonts w:ascii="宋体" w:eastAsia="宋体" w:hAnsi="宋体" w:hint="eastAsia"/>
          <w:sz w:val="24"/>
          <w:szCs w:val="28"/>
        </w:rPr>
        <w:t>将项目</w:t>
      </w:r>
      <w:proofErr w:type="gramEnd"/>
      <w:r>
        <w:rPr>
          <w:rFonts w:ascii="宋体" w:eastAsia="宋体" w:hAnsi="宋体" w:hint="eastAsia"/>
          <w:sz w:val="24"/>
          <w:szCs w:val="28"/>
        </w:rPr>
        <w:t>品牌辨识度与</w:t>
      </w:r>
      <w:r w:rsidRPr="00D30C67">
        <w:rPr>
          <w:rFonts w:ascii="宋体" w:eastAsia="宋体" w:hAnsi="宋体" w:hint="eastAsia"/>
          <w:sz w:val="24"/>
          <w:szCs w:val="28"/>
        </w:rPr>
        <w:t>经济成本</w:t>
      </w:r>
      <w:r>
        <w:rPr>
          <w:rFonts w:ascii="宋体" w:eastAsia="宋体" w:hAnsi="宋体" w:hint="eastAsia"/>
          <w:sz w:val="24"/>
          <w:szCs w:val="28"/>
        </w:rPr>
        <w:t>控制相结合</w:t>
      </w:r>
      <w:r w:rsidRPr="00D30C67">
        <w:rPr>
          <w:rFonts w:ascii="宋体" w:eastAsia="宋体" w:hAnsi="宋体" w:hint="eastAsia"/>
          <w:sz w:val="24"/>
          <w:szCs w:val="28"/>
        </w:rPr>
        <w:t>。</w:t>
      </w:r>
      <w:r>
        <w:rPr>
          <w:rFonts w:ascii="宋体" w:eastAsia="宋体" w:hAnsi="宋体" w:hint="eastAsia"/>
          <w:sz w:val="24"/>
          <w:szCs w:val="28"/>
        </w:rPr>
        <w:t>充分考虑1#2#</w:t>
      </w:r>
      <w:proofErr w:type="gramStart"/>
      <w:r>
        <w:rPr>
          <w:rFonts w:ascii="宋体" w:eastAsia="宋体" w:hAnsi="宋体" w:hint="eastAsia"/>
          <w:sz w:val="24"/>
          <w:szCs w:val="28"/>
        </w:rPr>
        <w:t>自持</w:t>
      </w:r>
      <w:proofErr w:type="gramEnd"/>
      <w:r>
        <w:rPr>
          <w:rFonts w:ascii="宋体" w:eastAsia="宋体" w:hAnsi="宋体" w:hint="eastAsia"/>
          <w:sz w:val="24"/>
          <w:szCs w:val="28"/>
        </w:rPr>
        <w:t>物业外立面设计的功能诉求，体现科技感、空间感与实用性；同时，与项目其他厂房设计衔接融合成一体。</w:t>
      </w:r>
    </w:p>
    <w:p w14:paraId="5A27901A" w14:textId="5E65731C" w:rsidR="00D30C67" w:rsidRPr="00D30C67" w:rsidRDefault="00D30C67" w:rsidP="00634136">
      <w:pPr>
        <w:spacing w:after="0" w:line="360" w:lineRule="auto"/>
        <w:ind w:firstLineChars="200" w:firstLine="480"/>
        <w:jc w:val="both"/>
        <w:rPr>
          <w:rFonts w:ascii="宋体" w:eastAsia="宋体" w:hAnsi="宋体" w:hint="eastAsia"/>
          <w:sz w:val="24"/>
          <w:szCs w:val="28"/>
        </w:rPr>
      </w:pPr>
      <w:r w:rsidRPr="00D30C67">
        <w:rPr>
          <w:rFonts w:ascii="宋体" w:eastAsia="宋体" w:hAnsi="宋体" w:hint="eastAsia"/>
          <w:sz w:val="24"/>
          <w:szCs w:val="28"/>
        </w:rPr>
        <w:lastRenderedPageBreak/>
        <w:t>2.3.2</w:t>
      </w:r>
      <w:r>
        <w:rPr>
          <w:rFonts w:ascii="宋体" w:eastAsia="宋体" w:hAnsi="宋体" w:hint="eastAsia"/>
          <w:sz w:val="24"/>
          <w:szCs w:val="28"/>
        </w:rPr>
        <w:t xml:space="preserve"> </w:t>
      </w:r>
      <w:r w:rsidRPr="00D30C67">
        <w:rPr>
          <w:rFonts w:ascii="宋体" w:eastAsia="宋体" w:hAnsi="宋体" w:hint="eastAsia"/>
          <w:sz w:val="24"/>
          <w:szCs w:val="28"/>
        </w:rPr>
        <w:t>严格控制本项目与周边建筑的间距、本项目建筑间的间距，在尽量保证本项目价值最大化的前提下，延续上位规划的布局形态，与周边环境统一，合理布置建筑布局，实现方便快捷、易用而安全的功能设计目标。</w:t>
      </w:r>
    </w:p>
    <w:p w14:paraId="3AD01F65" w14:textId="56ACB208" w:rsidR="00D30C67" w:rsidRPr="00D30C67" w:rsidRDefault="00D30C67" w:rsidP="00D30C67">
      <w:pPr>
        <w:spacing w:after="0" w:line="360" w:lineRule="auto"/>
        <w:ind w:firstLineChars="200" w:firstLine="480"/>
        <w:jc w:val="both"/>
        <w:rPr>
          <w:rFonts w:ascii="宋体" w:eastAsia="宋体" w:hAnsi="宋体" w:hint="eastAsia"/>
          <w:sz w:val="24"/>
          <w:szCs w:val="28"/>
        </w:rPr>
      </w:pPr>
      <w:r w:rsidRPr="00D30C67">
        <w:rPr>
          <w:rFonts w:ascii="宋体" w:eastAsia="宋体" w:hAnsi="宋体" w:hint="eastAsia"/>
          <w:sz w:val="24"/>
          <w:szCs w:val="28"/>
        </w:rPr>
        <w:t>2.3.3</w:t>
      </w:r>
      <w:r>
        <w:rPr>
          <w:rFonts w:ascii="宋体" w:eastAsia="宋体" w:hAnsi="宋体" w:hint="eastAsia"/>
          <w:sz w:val="24"/>
          <w:szCs w:val="28"/>
        </w:rPr>
        <w:t xml:space="preserve"> </w:t>
      </w:r>
      <w:r w:rsidRPr="00D30C67">
        <w:rPr>
          <w:rFonts w:ascii="宋体" w:eastAsia="宋体" w:hAnsi="宋体" w:hint="eastAsia"/>
          <w:sz w:val="24"/>
          <w:szCs w:val="28"/>
        </w:rPr>
        <w:t>出入口的数量应根据规划要求、建筑规模和使用需要确定，道路与建筑物出入口的连接应合理顺畅，各类机动车、非机动车停靠空间的设置明确、合理。</w:t>
      </w:r>
    </w:p>
    <w:p w14:paraId="251F0A80" w14:textId="3A36B3D3" w:rsidR="00D30C67" w:rsidRDefault="00D30C67" w:rsidP="00D30C67">
      <w:pPr>
        <w:spacing w:after="0" w:line="360" w:lineRule="auto"/>
        <w:ind w:firstLineChars="200" w:firstLine="480"/>
        <w:jc w:val="both"/>
        <w:rPr>
          <w:rFonts w:ascii="宋体" w:eastAsia="宋体" w:hAnsi="宋体" w:hint="eastAsia"/>
          <w:sz w:val="24"/>
          <w:szCs w:val="28"/>
        </w:rPr>
      </w:pPr>
      <w:r w:rsidRPr="00D30C67">
        <w:rPr>
          <w:rFonts w:ascii="宋体" w:eastAsia="宋体" w:hAnsi="宋体" w:hint="eastAsia"/>
          <w:sz w:val="24"/>
          <w:szCs w:val="28"/>
        </w:rPr>
        <w:t>2.3.4</w:t>
      </w:r>
      <w:r>
        <w:rPr>
          <w:rFonts w:ascii="宋体" w:eastAsia="宋体" w:hAnsi="宋体" w:hint="eastAsia"/>
          <w:sz w:val="24"/>
          <w:szCs w:val="28"/>
        </w:rPr>
        <w:t xml:space="preserve"> </w:t>
      </w:r>
      <w:r w:rsidRPr="00D30C67">
        <w:rPr>
          <w:rFonts w:ascii="宋体" w:eastAsia="宋体" w:hAnsi="宋体" w:hint="eastAsia"/>
          <w:sz w:val="24"/>
          <w:szCs w:val="28"/>
        </w:rPr>
        <w:t>合理规避例如三板及装配式等新政策要求。</w:t>
      </w:r>
    </w:p>
    <w:p w14:paraId="08710994" w14:textId="739691E5" w:rsidR="00D30C67" w:rsidRPr="00D30C67" w:rsidRDefault="00D30C67" w:rsidP="00D30C67">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4、</w:t>
      </w:r>
      <w:r w:rsidRPr="00D30C67">
        <w:rPr>
          <w:rFonts w:ascii="宋体" w:eastAsia="宋体" w:hAnsi="宋体" w:hint="eastAsia"/>
          <w:sz w:val="24"/>
          <w:szCs w:val="28"/>
        </w:rPr>
        <w:t>设计资质及设计团队</w:t>
      </w:r>
    </w:p>
    <w:p w14:paraId="0E1A416F" w14:textId="0C86A83E" w:rsidR="0000568A" w:rsidRPr="0000568A" w:rsidRDefault="0000568A" w:rsidP="0000568A">
      <w:pPr>
        <w:spacing w:after="0" w:line="360" w:lineRule="auto"/>
        <w:ind w:firstLineChars="200" w:firstLine="480"/>
        <w:jc w:val="both"/>
        <w:rPr>
          <w:rFonts w:ascii="宋体" w:eastAsia="宋体" w:hAnsi="宋体" w:hint="eastAsia"/>
          <w:sz w:val="24"/>
          <w:szCs w:val="28"/>
        </w:rPr>
      </w:pPr>
      <w:r w:rsidRPr="00D30C67">
        <w:rPr>
          <w:rFonts w:ascii="宋体" w:eastAsia="宋体" w:hAnsi="宋体" w:hint="eastAsia"/>
          <w:sz w:val="24"/>
          <w:szCs w:val="28"/>
        </w:rPr>
        <w:t>2.4.</w:t>
      </w:r>
      <w:r>
        <w:rPr>
          <w:rFonts w:ascii="宋体" w:eastAsia="宋体" w:hAnsi="宋体" w:hint="eastAsia"/>
          <w:sz w:val="24"/>
          <w:szCs w:val="28"/>
        </w:rPr>
        <w:t>1</w:t>
      </w:r>
      <w:r w:rsidR="00E0642A">
        <w:rPr>
          <w:rFonts w:ascii="宋体" w:eastAsia="宋体" w:hAnsi="宋体" w:hint="eastAsia"/>
          <w:sz w:val="24"/>
          <w:szCs w:val="28"/>
        </w:rPr>
        <w:t>提报</w:t>
      </w:r>
      <w:r>
        <w:rPr>
          <w:rFonts w:ascii="宋体" w:eastAsia="宋体" w:hAnsi="宋体" w:hint="eastAsia"/>
          <w:sz w:val="24"/>
          <w:szCs w:val="28"/>
        </w:rPr>
        <w:t>公司</w:t>
      </w:r>
      <w:r w:rsidR="00E0642A">
        <w:rPr>
          <w:rFonts w:ascii="宋体" w:eastAsia="宋体" w:hAnsi="宋体" w:hint="eastAsia"/>
          <w:sz w:val="24"/>
          <w:szCs w:val="28"/>
        </w:rPr>
        <w:t>须</w:t>
      </w:r>
      <w:r w:rsidRPr="00D30C67">
        <w:rPr>
          <w:rFonts w:ascii="宋体" w:eastAsia="宋体" w:hAnsi="宋体" w:hint="eastAsia"/>
          <w:sz w:val="24"/>
          <w:szCs w:val="28"/>
        </w:rPr>
        <w:t>拥有建筑设计甲级资质。</w:t>
      </w:r>
    </w:p>
    <w:p w14:paraId="12892FBE" w14:textId="48C55A5F" w:rsidR="0000568A" w:rsidRPr="00090847" w:rsidRDefault="0000568A" w:rsidP="0000568A">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 xml:space="preserve">2.4.2 </w:t>
      </w:r>
      <w:r w:rsidRPr="00090847">
        <w:rPr>
          <w:rFonts w:ascii="宋体" w:eastAsia="宋体" w:hAnsi="宋体" w:hint="eastAsia"/>
          <w:sz w:val="24"/>
          <w:szCs w:val="28"/>
        </w:rPr>
        <w:t>对主案设计师的要求</w:t>
      </w:r>
    </w:p>
    <w:p w14:paraId="33F9590D"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主案设计师除满足一级注册建筑师和10年以上经验外，还应具备：</w:t>
      </w:r>
    </w:p>
    <w:p w14:paraId="7FDA1711"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工业建筑立面设计经验：</w:t>
      </w:r>
    </w:p>
    <w:p w14:paraId="6CB3F516"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至少主导过2个以上现代工业园或科技产业园项目的外立面全程设计，并提供建成实景照片及设计说明作为证明。</w:t>
      </w:r>
    </w:p>
    <w:p w14:paraId="4ECE4E65"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具备将企业品牌形象（科技感、创新性）转化为建筑语言（如材质、色彩、肌理、灯光）的能力。</w:t>
      </w:r>
    </w:p>
    <w:p w14:paraId="5BA246D7"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地域性设计理解：</w:t>
      </w:r>
    </w:p>
    <w:p w14:paraId="7B849140"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熟悉徐州地区的气候特点（日照、风雨）、地域文化元素及城市规划风貌要求。有能力在设计中回应地域特点，例如通过遮阳构件、材质选择（耐风蚀、易维护）、色彩规划等提升建筑的适应性和认同感。</w:t>
      </w:r>
    </w:p>
    <w:p w14:paraId="27C53AB7"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跨专业协调能力：</w:t>
      </w:r>
    </w:p>
    <w:p w14:paraId="546A38B3" w14:textId="3254AB0A"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能够统筹结构、灯光、景观等多个专业，确保外立面设计在技术、成本和效果上的统一性与可实施性。</w:t>
      </w:r>
    </w:p>
    <w:p w14:paraId="0A0E0A0A"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proofErr w:type="gramStart"/>
      <w:r w:rsidRPr="00090847">
        <w:rPr>
          <w:rFonts w:ascii="宋体" w:eastAsia="宋体" w:hAnsi="宋体" w:hint="eastAsia"/>
          <w:sz w:val="24"/>
          <w:szCs w:val="28"/>
        </w:rPr>
        <w:t>熟悉光</w:t>
      </w:r>
      <w:proofErr w:type="gramEnd"/>
      <w:r w:rsidRPr="00090847">
        <w:rPr>
          <w:rFonts w:ascii="宋体" w:eastAsia="宋体" w:hAnsi="宋体" w:hint="eastAsia"/>
          <w:sz w:val="24"/>
          <w:szCs w:val="28"/>
        </w:rPr>
        <w:t>伏一体化（BIPV）、装配式立面等技术与建筑美学的结合方式。</w:t>
      </w:r>
    </w:p>
    <w:p w14:paraId="57A3E165" w14:textId="73DA8A8A" w:rsidR="0000568A" w:rsidRPr="00090847" w:rsidRDefault="0000568A" w:rsidP="0000568A">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2.4.3</w:t>
      </w:r>
      <w:r w:rsidRPr="00090847">
        <w:rPr>
          <w:rFonts w:ascii="宋体" w:eastAsia="宋体" w:hAnsi="宋体"/>
          <w:sz w:val="24"/>
          <w:szCs w:val="28"/>
        </w:rPr>
        <w:t>对设计团队的专项能力要求</w:t>
      </w:r>
    </w:p>
    <w:p w14:paraId="450ACFA2" w14:textId="1E433656"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团队成员</w:t>
      </w:r>
      <w:proofErr w:type="gramStart"/>
      <w:r w:rsidR="00BB7C5E">
        <w:rPr>
          <w:rFonts w:ascii="宋体" w:eastAsia="宋体" w:hAnsi="宋体" w:hint="eastAsia"/>
          <w:sz w:val="24"/>
          <w:szCs w:val="28"/>
        </w:rPr>
        <w:t>应专业</w:t>
      </w:r>
      <w:proofErr w:type="gramEnd"/>
      <w:r w:rsidR="00BB7C5E">
        <w:rPr>
          <w:rFonts w:ascii="宋体" w:eastAsia="宋体" w:hAnsi="宋体" w:hint="eastAsia"/>
          <w:sz w:val="24"/>
          <w:szCs w:val="28"/>
        </w:rPr>
        <w:t>分工，高效协同，</w:t>
      </w:r>
      <w:r w:rsidRPr="00090847">
        <w:rPr>
          <w:rFonts w:ascii="宋体" w:eastAsia="宋体" w:hAnsi="宋体" w:hint="eastAsia"/>
          <w:sz w:val="24"/>
          <w:szCs w:val="28"/>
        </w:rPr>
        <w:t>具备</w:t>
      </w:r>
      <w:r w:rsidR="00BB7C5E">
        <w:rPr>
          <w:rFonts w:ascii="宋体" w:eastAsia="宋体" w:hAnsi="宋体" w:hint="eastAsia"/>
          <w:sz w:val="24"/>
          <w:szCs w:val="28"/>
        </w:rPr>
        <w:t>以下</w:t>
      </w:r>
      <w:r w:rsidRPr="00090847">
        <w:rPr>
          <w:rFonts w:ascii="宋体" w:eastAsia="宋体" w:hAnsi="宋体" w:hint="eastAsia"/>
          <w:sz w:val="24"/>
          <w:szCs w:val="28"/>
        </w:rPr>
        <w:t>相应能力：</w:t>
      </w:r>
    </w:p>
    <w:p w14:paraId="4ACC61ED"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外立面专项设计师/建筑可视化师：</w:t>
      </w:r>
    </w:p>
    <w:p w14:paraId="285D8713" w14:textId="49B45ED4" w:rsidR="0000568A" w:rsidRPr="00634136" w:rsidRDefault="0000568A" w:rsidP="00634136">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团队中应配备至少1名专注于立面设计和深化的人员。要求精通各类立面材料（如金属板、涂料、预制混凝土挂板等）的应用、节点构造和成本控制</w:t>
      </w:r>
      <w:r w:rsidR="00FA58BE" w:rsidRPr="00C37D99">
        <w:rPr>
          <w:rFonts w:ascii="宋体" w:eastAsia="宋体" w:hAnsi="宋体" w:hint="eastAsia"/>
          <w:color w:val="EE0000"/>
          <w:sz w:val="24"/>
          <w:szCs w:val="28"/>
        </w:rPr>
        <w:t>（不考</w:t>
      </w:r>
      <w:r w:rsidR="00FA58BE" w:rsidRPr="00C37D99">
        <w:rPr>
          <w:rFonts w:ascii="宋体" w:eastAsia="宋体" w:hAnsi="宋体" w:hint="eastAsia"/>
          <w:color w:val="EE0000"/>
          <w:sz w:val="24"/>
          <w:szCs w:val="28"/>
        </w:rPr>
        <w:lastRenderedPageBreak/>
        <w:t>虑玻璃幕墙，1#2#允许考虑用玻璃窗代替玻璃幕墙</w:t>
      </w:r>
      <w:r w:rsidR="00C37D99" w:rsidRPr="00C37D99">
        <w:rPr>
          <w:rFonts w:ascii="宋体" w:eastAsia="宋体" w:hAnsi="宋体" w:hint="eastAsia"/>
          <w:color w:val="EE0000"/>
          <w:sz w:val="24"/>
          <w:szCs w:val="28"/>
        </w:rPr>
        <w:t>，其</w:t>
      </w:r>
      <w:r w:rsidR="008F0DFB">
        <w:rPr>
          <w:rFonts w:ascii="宋体" w:eastAsia="宋体" w:hAnsi="宋体" w:hint="eastAsia"/>
          <w:color w:val="EE0000"/>
          <w:sz w:val="24"/>
          <w:szCs w:val="28"/>
        </w:rPr>
        <w:t>它</w:t>
      </w:r>
      <w:r w:rsidR="00C37D99" w:rsidRPr="00C37D99">
        <w:rPr>
          <w:rFonts w:ascii="宋体" w:eastAsia="宋体" w:hAnsi="宋体" w:hint="eastAsia"/>
          <w:color w:val="EE0000"/>
          <w:sz w:val="24"/>
          <w:szCs w:val="28"/>
        </w:rPr>
        <w:t>楼栋按经济优先兼顾统一美观考虑</w:t>
      </w:r>
      <w:r w:rsidR="00FA58BE" w:rsidRPr="00C37D99">
        <w:rPr>
          <w:rFonts w:ascii="宋体" w:eastAsia="宋体" w:hAnsi="宋体" w:hint="eastAsia"/>
          <w:color w:val="EE0000"/>
          <w:sz w:val="24"/>
          <w:szCs w:val="28"/>
        </w:rPr>
        <w:t>）</w:t>
      </w:r>
      <w:r w:rsidRPr="00C37D99">
        <w:rPr>
          <w:rFonts w:ascii="宋体" w:eastAsia="宋体" w:hAnsi="宋体" w:hint="eastAsia"/>
          <w:color w:val="EE0000"/>
          <w:sz w:val="24"/>
          <w:szCs w:val="28"/>
        </w:rPr>
        <w:t>。</w:t>
      </w:r>
    </w:p>
    <w:p w14:paraId="38D0B150" w14:textId="27A6CE73" w:rsidR="0000568A" w:rsidRPr="00090847" w:rsidRDefault="0000568A" w:rsidP="00634136">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灯光设计师：具备建筑泛光照明设计经验，能提供夜间灯光效果方案，确保建筑在白昼和夜晚均能呈现良好的企业形象。</w:t>
      </w:r>
    </w:p>
    <w:p w14:paraId="5E22A1E0" w14:textId="454AC6AD" w:rsidR="0000568A" w:rsidRDefault="0000568A" w:rsidP="00634136">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景观协调人：确保建筑与室外景观、人行流线、开放空间的一体化设计，避免建筑与场地环境脱节。</w:t>
      </w:r>
    </w:p>
    <w:p w14:paraId="3B3E6E9A" w14:textId="2C16CD3A" w:rsidR="0000568A" w:rsidRPr="00090847" w:rsidRDefault="0000568A" w:rsidP="0000568A">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2.4.4</w:t>
      </w:r>
      <w:r w:rsidRPr="00090847">
        <w:rPr>
          <w:rFonts w:ascii="宋体" w:eastAsia="宋体" w:hAnsi="宋体"/>
          <w:sz w:val="24"/>
          <w:szCs w:val="28"/>
        </w:rPr>
        <w:t>本地化服务与现场配合要求</w:t>
      </w:r>
    </w:p>
    <w:p w14:paraId="6525D9D1"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现场踏勘与沟通：要求主案设计师必须亲自参与现场踏勘，并与甲方进行至少2轮面对面方案沟通。</w:t>
      </w:r>
    </w:p>
    <w:p w14:paraId="49541F37" w14:textId="5F807D01" w:rsidR="0000568A"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本地图审熟悉度：团队应熟悉徐州市自然资源和规划局、住建局等相关部门的报</w:t>
      </w:r>
      <w:proofErr w:type="gramStart"/>
      <w:r w:rsidRPr="00090847">
        <w:rPr>
          <w:rFonts w:ascii="宋体" w:eastAsia="宋体" w:hAnsi="宋体" w:hint="eastAsia"/>
          <w:sz w:val="24"/>
          <w:szCs w:val="28"/>
        </w:rPr>
        <w:t>规</w:t>
      </w:r>
      <w:proofErr w:type="gramEnd"/>
      <w:r w:rsidRPr="00090847">
        <w:rPr>
          <w:rFonts w:ascii="宋体" w:eastAsia="宋体" w:hAnsi="宋体" w:hint="eastAsia"/>
          <w:sz w:val="24"/>
          <w:szCs w:val="28"/>
        </w:rPr>
        <w:t>报建流程及常见审查要点，确保方案能顺利通过审批。</w:t>
      </w:r>
    </w:p>
    <w:p w14:paraId="388ECBD8" w14:textId="2BD19E04" w:rsidR="0000568A" w:rsidRPr="00090847" w:rsidRDefault="0000568A" w:rsidP="0000568A">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 xml:space="preserve">2.4.5 </w:t>
      </w:r>
      <w:r w:rsidRPr="00090847">
        <w:rPr>
          <w:rFonts w:ascii="宋体" w:eastAsia="宋体" w:hAnsi="宋体" w:hint="eastAsia"/>
          <w:sz w:val="24"/>
          <w:szCs w:val="28"/>
        </w:rPr>
        <w:t>对建筑外观规划设计的专项要求</w:t>
      </w:r>
    </w:p>
    <w:p w14:paraId="3C145EA5" w14:textId="64A6BF37" w:rsidR="0000568A"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主案设计师除满足上述基本要求外，须具备丰富的现代工业建筑外立面设计经验，能熟练运用建筑语言表达科技感，并提供至少两个已建成项目的实景照片及设计说明作为证明。</w:t>
      </w:r>
    </w:p>
    <w:p w14:paraId="6ABA36B5" w14:textId="24B3C22E" w:rsidR="0000568A"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设计团队中须配备专精于立面深化、景观协调的专业人员，确保外立面设计从概念到落地的完整性和高品质。</w:t>
      </w:r>
    </w:p>
    <w:p w14:paraId="0FDDB6DD" w14:textId="3A3F2D25"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设计成果中须包含但不限于：外立面材料样板及说明、建筑群色彩规划以及专门阐述外观设计理念与策略的说明文本。</w:t>
      </w:r>
    </w:p>
    <w:p w14:paraId="7C3470CE" w14:textId="4D61265F" w:rsidR="0000568A" w:rsidRPr="0000568A"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设计师须对徐州地区的地域文化、气候特征及城市规划要求有充分理解，并在设计方案中予以体现和回应。</w:t>
      </w:r>
    </w:p>
    <w:p w14:paraId="3BF686F5" w14:textId="2B483629" w:rsidR="0000568A" w:rsidRPr="00090847" w:rsidRDefault="006D7FD1" w:rsidP="0000568A">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5</w:t>
      </w:r>
      <w:r>
        <w:rPr>
          <w:rFonts w:ascii="宋体" w:eastAsia="宋体" w:hAnsi="宋体" w:hint="eastAsia"/>
          <w:sz w:val="24"/>
          <w:szCs w:val="28"/>
        </w:rPr>
        <w:t>、</w:t>
      </w:r>
      <w:r w:rsidR="0000568A" w:rsidRPr="00090847">
        <w:rPr>
          <w:rFonts w:ascii="宋体" w:eastAsia="宋体" w:hAnsi="宋体"/>
          <w:sz w:val="24"/>
          <w:szCs w:val="28"/>
        </w:rPr>
        <w:t>设计成果与案例要求的细化</w:t>
      </w:r>
    </w:p>
    <w:p w14:paraId="7BA42690"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在提报要求中，应对外观设计部分提出更具体的成果指令：</w:t>
      </w:r>
    </w:p>
    <w:p w14:paraId="6368600A"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案例提报要求：</w:t>
      </w:r>
    </w:p>
    <w:p w14:paraId="3639580B"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必须提供主创设计师及团队已建成的工业或科技研发类项目案例。</w:t>
      </w:r>
    </w:p>
    <w:p w14:paraId="50F373DD"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案例材料需包含：不同季节和时段的实景照片、主要立面图、关键节点大样图，以及设计理念的简要说明。</w:t>
      </w:r>
    </w:p>
    <w:p w14:paraId="26B0C545"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本方案成果要求：</w:t>
      </w:r>
    </w:p>
    <w:p w14:paraId="668CB5B1"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lastRenderedPageBreak/>
        <w:t>立面材料样板：提供拟采用的主要外墙材料实物小样或高清图片，并标注工艺和成本区间。</w:t>
      </w:r>
    </w:p>
    <w:p w14:paraId="3F232809" w14:textId="77777777"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色彩规划图：建筑群的整体色彩搭配方案，需考虑与周边环境的协调性。</w:t>
      </w:r>
    </w:p>
    <w:p w14:paraId="42C3A7DA" w14:textId="6E4D5EAA"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人视点效果图：不少于</w:t>
      </w:r>
      <w:r w:rsidR="00C37D99">
        <w:rPr>
          <w:rFonts w:ascii="宋体" w:eastAsia="宋体" w:hAnsi="宋体" w:hint="eastAsia"/>
          <w:sz w:val="24"/>
          <w:szCs w:val="28"/>
        </w:rPr>
        <w:t>3</w:t>
      </w:r>
      <w:r w:rsidRPr="00090847">
        <w:rPr>
          <w:rFonts w:ascii="宋体" w:eastAsia="宋体" w:hAnsi="宋体" w:hint="eastAsia"/>
          <w:sz w:val="24"/>
          <w:szCs w:val="28"/>
        </w:rPr>
        <w:t>个不同角度和路线的人视点效果图，准确反映建筑在真实环境中的体量和材质关系。</w:t>
      </w:r>
    </w:p>
    <w:p w14:paraId="670B3414" w14:textId="079A2576" w:rsidR="0000568A" w:rsidRPr="00090847"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灯光效果图：1张夜间灯光效果图，展示建筑泛光照明和入口照明设计意向。</w:t>
      </w:r>
    </w:p>
    <w:p w14:paraId="33D9D3F5" w14:textId="77777777" w:rsidR="0000568A" w:rsidRDefault="0000568A" w:rsidP="0000568A">
      <w:pPr>
        <w:spacing w:after="0" w:line="360" w:lineRule="auto"/>
        <w:ind w:firstLineChars="200" w:firstLine="480"/>
        <w:jc w:val="both"/>
        <w:rPr>
          <w:rFonts w:ascii="宋体" w:eastAsia="宋体" w:hAnsi="宋体" w:hint="eastAsia"/>
          <w:sz w:val="24"/>
          <w:szCs w:val="28"/>
        </w:rPr>
      </w:pPr>
      <w:r w:rsidRPr="00090847">
        <w:rPr>
          <w:rFonts w:ascii="宋体" w:eastAsia="宋体" w:hAnsi="宋体" w:hint="eastAsia"/>
          <w:sz w:val="24"/>
          <w:szCs w:val="28"/>
        </w:rPr>
        <w:t>设计说明：专门章节阐述外立面设计理念、地域性回应、可持续性策略（如光伏、遮阳）及成本控制思路。</w:t>
      </w:r>
    </w:p>
    <w:p w14:paraId="463E7E24" w14:textId="46A53F09" w:rsidR="006D7FD1" w:rsidRPr="006D7FD1" w:rsidRDefault="006D7FD1" w:rsidP="0000568A">
      <w:pPr>
        <w:spacing w:after="0" w:line="360" w:lineRule="auto"/>
        <w:ind w:firstLineChars="200" w:firstLine="562"/>
        <w:jc w:val="both"/>
        <w:rPr>
          <w:rFonts w:ascii="宋体" w:eastAsia="宋体" w:hAnsi="宋体" w:hint="eastAsia"/>
          <w:b/>
          <w:bCs/>
          <w:sz w:val="28"/>
          <w:szCs w:val="32"/>
        </w:rPr>
      </w:pPr>
      <w:r w:rsidRPr="006D7FD1">
        <w:rPr>
          <w:rFonts w:ascii="宋体" w:eastAsia="宋体" w:hAnsi="宋体" w:hint="eastAsia"/>
          <w:b/>
          <w:bCs/>
          <w:sz w:val="28"/>
          <w:szCs w:val="32"/>
        </w:rPr>
        <w:t>三、提报要求</w:t>
      </w:r>
    </w:p>
    <w:p w14:paraId="667A0B0F" w14:textId="28F7AA8C" w:rsidR="006D7FD1" w:rsidRPr="006D7FD1" w:rsidRDefault="006D7FD1" w:rsidP="006D7FD1">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3.1</w:t>
      </w:r>
      <w:r w:rsidR="00AE7BA8">
        <w:rPr>
          <w:rFonts w:ascii="宋体" w:eastAsia="宋体" w:hAnsi="宋体" w:hint="eastAsia"/>
          <w:sz w:val="24"/>
          <w:szCs w:val="28"/>
        </w:rPr>
        <w:t xml:space="preserve"> </w:t>
      </w:r>
      <w:proofErr w:type="gramStart"/>
      <w:r w:rsidRPr="006D7FD1">
        <w:rPr>
          <w:rFonts w:ascii="宋体" w:eastAsia="宋体" w:hAnsi="宋体" w:hint="eastAsia"/>
          <w:sz w:val="24"/>
          <w:szCs w:val="28"/>
        </w:rPr>
        <w:t>贵司应根据</w:t>
      </w:r>
      <w:proofErr w:type="gramEnd"/>
      <w:r>
        <w:rPr>
          <w:rFonts w:ascii="宋体" w:eastAsia="宋体" w:hAnsi="宋体" w:hint="eastAsia"/>
          <w:sz w:val="24"/>
          <w:szCs w:val="28"/>
        </w:rPr>
        <w:t>我方设计诉求</w:t>
      </w:r>
      <w:r w:rsidRPr="006D7FD1">
        <w:rPr>
          <w:rFonts w:ascii="宋体" w:eastAsia="宋体" w:hAnsi="宋体" w:hint="eastAsia"/>
          <w:sz w:val="24"/>
          <w:szCs w:val="28"/>
        </w:rPr>
        <w:t>，自行踏勘相应现场，提报相应的设计费用、对应设计团队人员及主案设计师的设计案例等相应资料作为要约。提报资料包含但不限于以下内容（以下所列内容不得缺漏）：</w:t>
      </w:r>
    </w:p>
    <w:p w14:paraId="7307326F" w14:textId="40567D86" w:rsidR="006D7FD1" w:rsidRPr="006D7FD1" w:rsidRDefault="006D7FD1" w:rsidP="006D7FD1">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3.1.1</w:t>
      </w:r>
      <w:r w:rsidR="00AE7BA8">
        <w:rPr>
          <w:rFonts w:ascii="宋体" w:eastAsia="宋体" w:hAnsi="宋体" w:hint="eastAsia"/>
          <w:sz w:val="24"/>
          <w:szCs w:val="28"/>
        </w:rPr>
        <w:t xml:space="preserve"> </w:t>
      </w:r>
      <w:r w:rsidRPr="006D7FD1">
        <w:rPr>
          <w:rFonts w:ascii="宋体" w:eastAsia="宋体" w:hAnsi="宋体" w:hint="eastAsia"/>
          <w:sz w:val="24"/>
          <w:szCs w:val="28"/>
        </w:rPr>
        <w:t>本项目报价函。</w:t>
      </w:r>
    </w:p>
    <w:p w14:paraId="7626D36B" w14:textId="02F9C0F9" w:rsidR="006D7FD1" w:rsidRPr="006D7FD1" w:rsidRDefault="006D7FD1" w:rsidP="006D7FD1">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3.1.2</w:t>
      </w:r>
      <w:r w:rsidR="00AE7BA8">
        <w:rPr>
          <w:rFonts w:ascii="宋体" w:eastAsia="宋体" w:hAnsi="宋体" w:hint="eastAsia"/>
          <w:sz w:val="24"/>
          <w:szCs w:val="28"/>
        </w:rPr>
        <w:t xml:space="preserve"> </w:t>
      </w:r>
      <w:r w:rsidRPr="006D7FD1">
        <w:rPr>
          <w:rFonts w:ascii="宋体" w:eastAsia="宋体" w:hAnsi="宋体" w:hint="eastAsia"/>
          <w:sz w:val="24"/>
          <w:szCs w:val="28"/>
        </w:rPr>
        <w:t>设计方案。</w:t>
      </w:r>
    </w:p>
    <w:p w14:paraId="4A899CE4" w14:textId="182AF317" w:rsidR="006D7FD1" w:rsidRPr="006D7FD1" w:rsidRDefault="006D7FD1" w:rsidP="006D7FD1">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3.1.3</w:t>
      </w:r>
      <w:r w:rsidR="00AE7BA8">
        <w:rPr>
          <w:rFonts w:ascii="宋体" w:eastAsia="宋体" w:hAnsi="宋体" w:hint="eastAsia"/>
          <w:sz w:val="24"/>
          <w:szCs w:val="28"/>
        </w:rPr>
        <w:t xml:space="preserve"> </w:t>
      </w:r>
      <w:r w:rsidRPr="006D7FD1">
        <w:rPr>
          <w:rFonts w:ascii="宋体" w:eastAsia="宋体" w:hAnsi="宋体" w:hint="eastAsia"/>
          <w:sz w:val="24"/>
          <w:szCs w:val="28"/>
        </w:rPr>
        <w:t>贵</w:t>
      </w:r>
      <w:proofErr w:type="gramStart"/>
      <w:r w:rsidRPr="006D7FD1">
        <w:rPr>
          <w:rFonts w:ascii="宋体" w:eastAsia="宋体" w:hAnsi="宋体" w:hint="eastAsia"/>
          <w:sz w:val="24"/>
          <w:szCs w:val="28"/>
        </w:rPr>
        <w:t>司基本</w:t>
      </w:r>
      <w:proofErr w:type="gramEnd"/>
      <w:r w:rsidRPr="006D7FD1">
        <w:rPr>
          <w:rFonts w:ascii="宋体" w:eastAsia="宋体" w:hAnsi="宋体" w:hint="eastAsia"/>
          <w:sz w:val="24"/>
          <w:szCs w:val="28"/>
        </w:rPr>
        <w:t>简介与贵</w:t>
      </w:r>
      <w:proofErr w:type="gramStart"/>
      <w:r w:rsidRPr="006D7FD1">
        <w:rPr>
          <w:rFonts w:ascii="宋体" w:eastAsia="宋体" w:hAnsi="宋体" w:hint="eastAsia"/>
          <w:sz w:val="24"/>
          <w:szCs w:val="28"/>
        </w:rPr>
        <w:t>司类似</w:t>
      </w:r>
      <w:proofErr w:type="gramEnd"/>
      <w:r w:rsidRPr="006D7FD1">
        <w:rPr>
          <w:rFonts w:ascii="宋体" w:eastAsia="宋体" w:hAnsi="宋体" w:hint="eastAsia"/>
          <w:sz w:val="24"/>
          <w:szCs w:val="28"/>
        </w:rPr>
        <w:t>案例（与本项目类似）；拟定主案设计师及设计团队（人员，</w:t>
      </w:r>
      <w:r w:rsidR="00102544">
        <w:rPr>
          <w:rFonts w:ascii="宋体" w:eastAsia="宋体" w:hAnsi="宋体" w:hint="eastAsia"/>
          <w:sz w:val="24"/>
          <w:szCs w:val="28"/>
        </w:rPr>
        <w:t>证书，</w:t>
      </w:r>
      <w:r w:rsidRPr="006D7FD1">
        <w:rPr>
          <w:rFonts w:ascii="宋体" w:eastAsia="宋体" w:hAnsi="宋体" w:hint="eastAsia"/>
          <w:sz w:val="24"/>
          <w:szCs w:val="28"/>
        </w:rPr>
        <w:t>资历，相应案例等）。</w:t>
      </w:r>
    </w:p>
    <w:p w14:paraId="1C54BBC2" w14:textId="1B0DEDD0" w:rsidR="006D7FD1" w:rsidRPr="006D7FD1" w:rsidRDefault="006D7FD1" w:rsidP="006D7FD1">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3.1.4</w:t>
      </w:r>
      <w:r w:rsidR="00AE7BA8">
        <w:rPr>
          <w:rFonts w:ascii="宋体" w:eastAsia="宋体" w:hAnsi="宋体" w:hint="eastAsia"/>
          <w:sz w:val="24"/>
          <w:szCs w:val="28"/>
        </w:rPr>
        <w:t xml:space="preserve"> </w:t>
      </w:r>
      <w:r w:rsidRPr="006D7FD1">
        <w:rPr>
          <w:rFonts w:ascii="宋体" w:eastAsia="宋体" w:hAnsi="宋体" w:hint="eastAsia"/>
          <w:sz w:val="24"/>
          <w:szCs w:val="28"/>
        </w:rPr>
        <w:t>贵</w:t>
      </w:r>
      <w:proofErr w:type="gramStart"/>
      <w:r w:rsidRPr="006D7FD1">
        <w:rPr>
          <w:rFonts w:ascii="宋体" w:eastAsia="宋体" w:hAnsi="宋体" w:hint="eastAsia"/>
          <w:sz w:val="24"/>
          <w:szCs w:val="28"/>
        </w:rPr>
        <w:t>司针对</w:t>
      </w:r>
      <w:proofErr w:type="gramEnd"/>
      <w:r w:rsidRPr="006D7FD1">
        <w:rPr>
          <w:rFonts w:ascii="宋体" w:eastAsia="宋体" w:hAnsi="宋体" w:hint="eastAsia"/>
          <w:sz w:val="24"/>
          <w:szCs w:val="28"/>
        </w:rPr>
        <w:t>本项目的建议（在保证品质的前提下，可以降本的建议；如方案、材料等，须有针对性</w:t>
      </w:r>
      <w:r w:rsidR="003D2FB1">
        <w:rPr>
          <w:rFonts w:ascii="宋体" w:eastAsia="宋体" w:hAnsi="宋体" w:hint="eastAsia"/>
          <w:sz w:val="24"/>
          <w:szCs w:val="28"/>
        </w:rPr>
        <w:t>。提供本设计方案的估算。</w:t>
      </w:r>
      <w:r w:rsidRPr="006D7FD1">
        <w:rPr>
          <w:rFonts w:ascii="宋体" w:eastAsia="宋体" w:hAnsi="宋体" w:hint="eastAsia"/>
          <w:sz w:val="24"/>
          <w:szCs w:val="28"/>
        </w:rPr>
        <w:t>）</w:t>
      </w:r>
    </w:p>
    <w:p w14:paraId="79B3CEA6" w14:textId="327C12D5" w:rsidR="006D7FD1" w:rsidRPr="006D7FD1" w:rsidRDefault="006D7FD1" w:rsidP="006D7FD1">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3.1.5</w:t>
      </w:r>
      <w:r w:rsidR="00AE7BA8">
        <w:rPr>
          <w:rFonts w:ascii="宋体" w:eastAsia="宋体" w:hAnsi="宋体" w:hint="eastAsia"/>
          <w:sz w:val="24"/>
          <w:szCs w:val="28"/>
        </w:rPr>
        <w:t xml:space="preserve"> </w:t>
      </w:r>
      <w:r w:rsidRPr="006D7FD1">
        <w:rPr>
          <w:rFonts w:ascii="宋体" w:eastAsia="宋体" w:hAnsi="宋体" w:hint="eastAsia"/>
          <w:sz w:val="24"/>
          <w:szCs w:val="28"/>
        </w:rPr>
        <w:t>贵司认为需要提报的其它资料。</w:t>
      </w:r>
    </w:p>
    <w:p w14:paraId="020BB9F5" w14:textId="5CEB4939" w:rsidR="006D7FD1" w:rsidRDefault="006D7FD1" w:rsidP="006D7FD1">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3.2</w:t>
      </w:r>
      <w:r w:rsidR="00AE7BA8">
        <w:rPr>
          <w:rFonts w:ascii="宋体" w:eastAsia="宋体" w:hAnsi="宋体" w:hint="eastAsia"/>
          <w:sz w:val="24"/>
          <w:szCs w:val="28"/>
        </w:rPr>
        <w:t xml:space="preserve"> </w:t>
      </w:r>
      <w:r w:rsidRPr="006D7FD1">
        <w:rPr>
          <w:rFonts w:ascii="宋体" w:eastAsia="宋体" w:hAnsi="宋体" w:hint="eastAsia"/>
          <w:sz w:val="24"/>
          <w:szCs w:val="28"/>
        </w:rPr>
        <w:t>提报形式：</w:t>
      </w:r>
      <w:r w:rsidRPr="00923303">
        <w:rPr>
          <w:rFonts w:ascii="宋体" w:eastAsia="宋体" w:hAnsi="宋体" w:hint="eastAsia"/>
          <w:b/>
          <w:bCs/>
          <w:sz w:val="24"/>
          <w:szCs w:val="28"/>
        </w:rPr>
        <w:t>现场提报</w:t>
      </w:r>
    </w:p>
    <w:p w14:paraId="4A2595A9" w14:textId="364CD727" w:rsidR="006D7FD1" w:rsidRPr="00F95429" w:rsidRDefault="006D7FD1" w:rsidP="006D7FD1">
      <w:pPr>
        <w:spacing w:after="0" w:line="360" w:lineRule="auto"/>
        <w:ind w:firstLineChars="200" w:firstLine="480"/>
        <w:jc w:val="both"/>
        <w:rPr>
          <w:rFonts w:ascii="宋体" w:eastAsia="宋体" w:hAnsi="宋体" w:hint="eastAsia"/>
          <w:sz w:val="24"/>
          <w:szCs w:val="28"/>
          <w:u w:val="single"/>
        </w:rPr>
      </w:pPr>
      <w:r>
        <w:rPr>
          <w:rFonts w:ascii="宋体" w:eastAsia="宋体" w:hAnsi="宋体" w:hint="eastAsia"/>
          <w:sz w:val="24"/>
          <w:szCs w:val="28"/>
        </w:rPr>
        <w:t>提报时间：</w:t>
      </w:r>
      <w:r w:rsidR="00F95429">
        <w:rPr>
          <w:rFonts w:ascii="宋体" w:eastAsia="宋体" w:hAnsi="宋体" w:hint="eastAsia"/>
          <w:sz w:val="24"/>
          <w:szCs w:val="28"/>
        </w:rPr>
        <w:t>2025年</w:t>
      </w:r>
      <w:r w:rsidR="00C37D99">
        <w:rPr>
          <w:rFonts w:ascii="宋体" w:eastAsia="宋体" w:hAnsi="宋体" w:hint="eastAsia"/>
          <w:sz w:val="24"/>
          <w:szCs w:val="28"/>
        </w:rPr>
        <w:t>10</w:t>
      </w:r>
      <w:r w:rsidR="00F95429">
        <w:rPr>
          <w:rFonts w:ascii="宋体" w:eastAsia="宋体" w:hAnsi="宋体" w:hint="eastAsia"/>
          <w:sz w:val="24"/>
          <w:szCs w:val="28"/>
        </w:rPr>
        <w:t>月</w:t>
      </w:r>
      <w:r w:rsidR="00F95429" w:rsidRPr="00410C01">
        <w:rPr>
          <w:rFonts w:ascii="宋体" w:eastAsia="宋体" w:hAnsi="宋体" w:hint="eastAsia"/>
          <w:sz w:val="24"/>
          <w:szCs w:val="28"/>
        </w:rPr>
        <w:t xml:space="preserve"> </w:t>
      </w:r>
      <w:r w:rsidR="002A73AE" w:rsidRPr="00410C01">
        <w:rPr>
          <w:rFonts w:ascii="宋体" w:eastAsia="宋体" w:hAnsi="宋体" w:hint="eastAsia"/>
          <w:sz w:val="24"/>
          <w:szCs w:val="28"/>
        </w:rPr>
        <w:t>9</w:t>
      </w:r>
      <w:r w:rsidR="00F95429" w:rsidRPr="00410C01">
        <w:rPr>
          <w:rFonts w:ascii="宋体" w:eastAsia="宋体" w:hAnsi="宋体" w:hint="eastAsia"/>
          <w:sz w:val="24"/>
          <w:szCs w:val="28"/>
        </w:rPr>
        <w:t xml:space="preserve"> </w:t>
      </w:r>
      <w:r w:rsidR="00F95429" w:rsidRPr="00F95429">
        <w:rPr>
          <w:rFonts w:ascii="宋体" w:eastAsia="宋体" w:hAnsi="宋体" w:hint="eastAsia"/>
          <w:sz w:val="24"/>
          <w:szCs w:val="28"/>
        </w:rPr>
        <w:t>日</w:t>
      </w:r>
      <w:r w:rsidR="00410C01">
        <w:rPr>
          <w:rFonts w:ascii="宋体" w:eastAsia="宋体" w:hAnsi="宋体" w:hint="eastAsia"/>
          <w:sz w:val="24"/>
          <w:szCs w:val="28"/>
        </w:rPr>
        <w:t xml:space="preserve"> 上午9：30</w:t>
      </w:r>
    </w:p>
    <w:p w14:paraId="3AC3DD9F" w14:textId="5FACC453" w:rsidR="006D7FD1" w:rsidRDefault="006D7FD1" w:rsidP="006D7FD1">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提报地点：</w:t>
      </w:r>
      <w:r w:rsidR="00BB7C5E">
        <w:rPr>
          <w:rFonts w:ascii="宋体" w:eastAsia="宋体" w:hAnsi="宋体" w:hint="eastAsia"/>
          <w:sz w:val="24"/>
          <w:szCs w:val="28"/>
        </w:rPr>
        <w:t>徐州市云龙区金川路云龙科技谷5号楼205室</w:t>
      </w:r>
    </w:p>
    <w:p w14:paraId="014662BE" w14:textId="600705A9" w:rsidR="006D7FD1" w:rsidRPr="002A73AE" w:rsidRDefault="006D7FD1" w:rsidP="008058D5">
      <w:pPr>
        <w:spacing w:after="0" w:line="360" w:lineRule="auto"/>
        <w:ind w:firstLineChars="200" w:firstLine="480"/>
        <w:jc w:val="both"/>
        <w:rPr>
          <w:rFonts w:ascii="宋体" w:eastAsia="宋体" w:hAnsi="宋体" w:hint="eastAsia"/>
          <w:sz w:val="24"/>
          <w:szCs w:val="28"/>
        </w:rPr>
      </w:pPr>
      <w:r>
        <w:rPr>
          <w:rFonts w:ascii="宋体" w:eastAsia="宋体" w:hAnsi="宋体" w:hint="eastAsia"/>
          <w:sz w:val="24"/>
          <w:szCs w:val="28"/>
        </w:rPr>
        <w:t>联系人</w:t>
      </w:r>
      <w:r w:rsidR="00923303">
        <w:rPr>
          <w:rFonts w:ascii="宋体" w:eastAsia="宋体" w:hAnsi="宋体" w:hint="eastAsia"/>
          <w:sz w:val="24"/>
          <w:szCs w:val="28"/>
        </w:rPr>
        <w:t>：</w:t>
      </w:r>
      <w:r w:rsidR="002A73AE">
        <w:rPr>
          <w:rFonts w:ascii="宋体" w:eastAsia="宋体" w:hAnsi="宋体" w:hint="eastAsia"/>
          <w:sz w:val="24"/>
          <w:szCs w:val="28"/>
        </w:rPr>
        <w:t>尚庆亮</w:t>
      </w:r>
      <w:r w:rsidR="008058D5">
        <w:rPr>
          <w:rFonts w:ascii="宋体" w:eastAsia="宋体" w:hAnsi="宋体" w:hint="eastAsia"/>
          <w:sz w:val="24"/>
          <w:szCs w:val="28"/>
        </w:rPr>
        <w:t xml:space="preserve">     </w:t>
      </w:r>
      <w:r>
        <w:rPr>
          <w:rFonts w:ascii="宋体" w:eastAsia="宋体" w:hAnsi="宋体" w:hint="eastAsia"/>
          <w:sz w:val="24"/>
          <w:szCs w:val="28"/>
        </w:rPr>
        <w:t>联系方式：</w:t>
      </w:r>
      <w:r w:rsidR="002A73AE">
        <w:rPr>
          <w:rFonts w:ascii="宋体" w:eastAsia="宋体" w:hAnsi="宋体" w:hint="eastAsia"/>
          <w:sz w:val="24"/>
          <w:szCs w:val="28"/>
        </w:rPr>
        <w:t xml:space="preserve">15905198703 </w:t>
      </w:r>
      <w:r w:rsidR="008058D5">
        <w:rPr>
          <w:rFonts w:ascii="宋体" w:eastAsia="宋体" w:hAnsi="宋体" w:hint="eastAsia"/>
          <w:sz w:val="24"/>
          <w:szCs w:val="28"/>
        </w:rPr>
        <w:t>/</w:t>
      </w:r>
      <w:r w:rsidR="002A73AE">
        <w:rPr>
          <w:rFonts w:ascii="宋体" w:eastAsia="宋体" w:hAnsi="宋体" w:hint="eastAsia"/>
          <w:sz w:val="24"/>
          <w:szCs w:val="28"/>
        </w:rPr>
        <w:t xml:space="preserve"> </w:t>
      </w:r>
      <w:hyperlink r:id="rId9" w:history="1">
        <w:r w:rsidR="002A73AE" w:rsidRPr="000A789F">
          <w:rPr>
            <w:rStyle w:val="af3"/>
            <w:rFonts w:ascii="宋体" w:eastAsia="宋体" w:hAnsi="宋体"/>
            <w:sz w:val="24"/>
            <w:szCs w:val="28"/>
          </w:rPr>
          <w:t>948778034@qq</w:t>
        </w:r>
        <w:r w:rsidR="002A73AE" w:rsidRPr="000A789F">
          <w:rPr>
            <w:rStyle w:val="af3"/>
            <w:rFonts w:ascii="宋体" w:eastAsia="宋体" w:hAnsi="宋体" w:hint="eastAsia"/>
            <w:sz w:val="24"/>
            <w:szCs w:val="28"/>
          </w:rPr>
          <w:t>.com</w:t>
        </w:r>
      </w:hyperlink>
      <w:r w:rsidR="002A73AE">
        <w:rPr>
          <w:rFonts w:ascii="宋体" w:eastAsia="宋体" w:hAnsi="宋体" w:hint="eastAsia"/>
          <w:sz w:val="24"/>
          <w:szCs w:val="28"/>
        </w:rPr>
        <w:t xml:space="preserve"> </w:t>
      </w:r>
    </w:p>
    <w:p w14:paraId="1220465D" w14:textId="0B8F60D9" w:rsidR="006D7FD1" w:rsidRPr="006D7FD1" w:rsidRDefault="006D7FD1" w:rsidP="006D7FD1">
      <w:pPr>
        <w:spacing w:after="0" w:line="360" w:lineRule="auto"/>
        <w:ind w:firstLineChars="200" w:firstLine="562"/>
        <w:rPr>
          <w:rFonts w:ascii="宋体" w:eastAsia="宋体" w:hAnsi="宋体" w:hint="eastAsia"/>
          <w:b/>
          <w:bCs/>
          <w:sz w:val="28"/>
          <w:szCs w:val="32"/>
        </w:rPr>
      </w:pPr>
      <w:r w:rsidRPr="006D7FD1">
        <w:rPr>
          <w:rFonts w:ascii="宋体" w:eastAsia="宋体" w:hAnsi="宋体" w:hint="eastAsia"/>
          <w:b/>
          <w:bCs/>
          <w:sz w:val="28"/>
          <w:szCs w:val="32"/>
        </w:rPr>
        <w:t>四、</w:t>
      </w:r>
      <w:r>
        <w:rPr>
          <w:rFonts w:ascii="宋体" w:eastAsia="宋体" w:hAnsi="宋体" w:hint="eastAsia"/>
          <w:b/>
          <w:bCs/>
          <w:sz w:val="28"/>
          <w:szCs w:val="32"/>
        </w:rPr>
        <w:t>其他说明</w:t>
      </w:r>
    </w:p>
    <w:p w14:paraId="147C0651" w14:textId="087102A8" w:rsidR="006D7FD1" w:rsidRDefault="006D7FD1" w:rsidP="008058D5">
      <w:pPr>
        <w:spacing w:after="0" w:line="360" w:lineRule="auto"/>
        <w:ind w:firstLineChars="200" w:firstLine="480"/>
        <w:jc w:val="both"/>
        <w:rPr>
          <w:rFonts w:ascii="宋体" w:eastAsia="宋体" w:hAnsi="宋体" w:hint="eastAsia"/>
          <w:sz w:val="24"/>
          <w:szCs w:val="28"/>
        </w:rPr>
      </w:pPr>
      <w:r w:rsidRPr="006D7FD1">
        <w:rPr>
          <w:rFonts w:ascii="宋体" w:eastAsia="宋体" w:hAnsi="宋体" w:hint="eastAsia"/>
          <w:sz w:val="24"/>
          <w:szCs w:val="28"/>
        </w:rPr>
        <w:t>项目所需材料，我司将定向电子</w:t>
      </w:r>
      <w:proofErr w:type="gramStart"/>
      <w:r w:rsidRPr="006D7FD1">
        <w:rPr>
          <w:rFonts w:ascii="宋体" w:eastAsia="宋体" w:hAnsi="宋体" w:hint="eastAsia"/>
          <w:sz w:val="24"/>
          <w:szCs w:val="28"/>
        </w:rPr>
        <w:t>档</w:t>
      </w:r>
      <w:proofErr w:type="gramEnd"/>
      <w:r w:rsidRPr="006D7FD1">
        <w:rPr>
          <w:rFonts w:ascii="宋体" w:eastAsia="宋体" w:hAnsi="宋体" w:hint="eastAsia"/>
          <w:sz w:val="24"/>
          <w:szCs w:val="28"/>
        </w:rPr>
        <w:t>发送。</w:t>
      </w:r>
    </w:p>
    <w:p w14:paraId="10E345D6" w14:textId="77777777" w:rsidR="00634136" w:rsidRDefault="00634136" w:rsidP="008058D5">
      <w:pPr>
        <w:spacing w:after="0" w:line="360" w:lineRule="auto"/>
        <w:ind w:firstLineChars="200" w:firstLine="480"/>
        <w:jc w:val="both"/>
        <w:rPr>
          <w:rFonts w:ascii="宋体" w:eastAsia="宋体" w:hAnsi="宋体" w:hint="eastAsia"/>
          <w:sz w:val="24"/>
          <w:szCs w:val="28"/>
        </w:rPr>
      </w:pPr>
    </w:p>
    <w:p w14:paraId="7A646B68" w14:textId="7AA12E59" w:rsidR="006D7FD1" w:rsidRPr="006D7FD1" w:rsidRDefault="006D7FD1" w:rsidP="006D7FD1">
      <w:pPr>
        <w:spacing w:after="0" w:line="360" w:lineRule="auto"/>
        <w:ind w:firstLineChars="200" w:firstLine="480"/>
        <w:jc w:val="right"/>
        <w:rPr>
          <w:rFonts w:ascii="宋体" w:eastAsia="宋体" w:hAnsi="宋体" w:hint="eastAsia"/>
          <w:sz w:val="24"/>
          <w:szCs w:val="28"/>
        </w:rPr>
      </w:pPr>
      <w:r w:rsidRPr="006D7FD1">
        <w:rPr>
          <w:rFonts w:ascii="宋体" w:eastAsia="宋体" w:hAnsi="宋体" w:hint="eastAsia"/>
          <w:sz w:val="24"/>
          <w:szCs w:val="28"/>
        </w:rPr>
        <w:t>费尔佰特（徐州）科技发展有限公司</w:t>
      </w:r>
    </w:p>
    <w:p w14:paraId="5E3E3608" w14:textId="46DE3484" w:rsidR="006D7FD1" w:rsidRPr="00121160" w:rsidRDefault="006D7FD1" w:rsidP="006D7FD1">
      <w:pPr>
        <w:spacing w:after="0" w:line="360" w:lineRule="auto"/>
        <w:ind w:firstLineChars="200" w:firstLine="480"/>
        <w:jc w:val="right"/>
        <w:rPr>
          <w:rFonts w:ascii="宋体" w:eastAsia="宋体" w:hAnsi="宋体" w:hint="eastAsia"/>
          <w:sz w:val="24"/>
          <w:szCs w:val="28"/>
        </w:rPr>
      </w:pPr>
      <w:r w:rsidRPr="006D7FD1">
        <w:rPr>
          <w:rFonts w:ascii="宋体" w:eastAsia="宋体" w:hAnsi="宋体" w:hint="eastAsia"/>
          <w:sz w:val="24"/>
          <w:szCs w:val="28"/>
        </w:rPr>
        <w:t>2025年</w:t>
      </w:r>
      <w:r>
        <w:rPr>
          <w:rFonts w:ascii="宋体" w:eastAsia="宋体" w:hAnsi="宋体" w:hint="eastAsia"/>
          <w:sz w:val="24"/>
          <w:szCs w:val="28"/>
        </w:rPr>
        <w:t>9</w:t>
      </w:r>
      <w:r w:rsidRPr="006D7FD1">
        <w:rPr>
          <w:rFonts w:ascii="宋体" w:eastAsia="宋体" w:hAnsi="宋体" w:hint="eastAsia"/>
          <w:sz w:val="24"/>
          <w:szCs w:val="28"/>
        </w:rPr>
        <w:t>月</w:t>
      </w:r>
    </w:p>
    <w:p w14:paraId="77CA19E5" w14:textId="46F0B1C2" w:rsidR="00A4019A" w:rsidRPr="00121160" w:rsidRDefault="00A4019A" w:rsidP="00090847">
      <w:pPr>
        <w:spacing w:after="0" w:line="360" w:lineRule="auto"/>
        <w:jc w:val="both"/>
        <w:rPr>
          <w:rFonts w:ascii="宋体" w:eastAsia="宋体" w:hAnsi="宋体" w:hint="eastAsia"/>
          <w:sz w:val="24"/>
          <w:szCs w:val="28"/>
        </w:rPr>
      </w:pPr>
    </w:p>
    <w:sectPr w:rsidR="00A4019A" w:rsidRPr="00121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FCF3" w14:textId="77777777" w:rsidR="00704A0B" w:rsidRDefault="00704A0B" w:rsidP="00121160">
      <w:pPr>
        <w:spacing w:after="0" w:line="240" w:lineRule="auto"/>
        <w:rPr>
          <w:rFonts w:hint="eastAsia"/>
        </w:rPr>
      </w:pPr>
      <w:r>
        <w:separator/>
      </w:r>
    </w:p>
  </w:endnote>
  <w:endnote w:type="continuationSeparator" w:id="0">
    <w:p w14:paraId="7E46420C" w14:textId="77777777" w:rsidR="00704A0B" w:rsidRDefault="00704A0B" w:rsidP="0012116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AD131" w14:textId="77777777" w:rsidR="00704A0B" w:rsidRDefault="00704A0B" w:rsidP="00121160">
      <w:pPr>
        <w:spacing w:after="0" w:line="240" w:lineRule="auto"/>
        <w:rPr>
          <w:rFonts w:hint="eastAsia"/>
        </w:rPr>
      </w:pPr>
      <w:r>
        <w:separator/>
      </w:r>
    </w:p>
  </w:footnote>
  <w:footnote w:type="continuationSeparator" w:id="0">
    <w:p w14:paraId="201571A5" w14:textId="77777777" w:rsidR="00704A0B" w:rsidRDefault="00704A0B" w:rsidP="0012116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F46"/>
    <w:multiLevelType w:val="hybridMultilevel"/>
    <w:tmpl w:val="EDE06660"/>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 w15:restartNumberingAfterBreak="0">
    <w:nsid w:val="2EA36DAC"/>
    <w:multiLevelType w:val="hybridMultilevel"/>
    <w:tmpl w:val="08D639AC"/>
    <w:lvl w:ilvl="0" w:tplc="D42E93EA">
      <w:start w:val="5"/>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 w15:restartNumberingAfterBreak="0">
    <w:nsid w:val="41E23069"/>
    <w:multiLevelType w:val="hybridMultilevel"/>
    <w:tmpl w:val="3006C026"/>
    <w:lvl w:ilvl="0" w:tplc="78CA52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AE501A4"/>
    <w:multiLevelType w:val="hybridMultilevel"/>
    <w:tmpl w:val="85626798"/>
    <w:lvl w:ilvl="0" w:tplc="F4BA3898">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3216B8D"/>
    <w:multiLevelType w:val="singleLevel"/>
    <w:tmpl w:val="53216B8D"/>
    <w:lvl w:ilvl="0">
      <w:start w:val="1"/>
      <w:numFmt w:val="decimal"/>
      <w:suff w:val="nothing"/>
      <w:lvlText w:val="%1、"/>
      <w:lvlJc w:val="left"/>
    </w:lvl>
  </w:abstractNum>
  <w:abstractNum w:abstractNumId="5" w15:restartNumberingAfterBreak="0">
    <w:nsid w:val="53216C79"/>
    <w:multiLevelType w:val="singleLevel"/>
    <w:tmpl w:val="EB2A5C48"/>
    <w:lvl w:ilvl="0">
      <w:start w:val="1"/>
      <w:numFmt w:val="decimal"/>
      <w:suff w:val="nothing"/>
      <w:lvlText w:val="（%1）"/>
      <w:lvlJc w:val="left"/>
      <w:rPr>
        <w:b w:val="0"/>
        <w:bCs w:val="0"/>
        <w:sz w:val="22"/>
        <w:szCs w:val="22"/>
      </w:rPr>
    </w:lvl>
  </w:abstractNum>
  <w:abstractNum w:abstractNumId="6" w15:restartNumberingAfterBreak="0">
    <w:nsid w:val="53216F61"/>
    <w:multiLevelType w:val="singleLevel"/>
    <w:tmpl w:val="53216F61"/>
    <w:lvl w:ilvl="0">
      <w:start w:val="1"/>
      <w:numFmt w:val="decimal"/>
      <w:suff w:val="nothing"/>
      <w:lvlText w:val="（%1）"/>
      <w:lvlJc w:val="left"/>
    </w:lvl>
  </w:abstractNum>
  <w:num w:numId="1" w16cid:durableId="1391492077">
    <w:abstractNumId w:val="0"/>
  </w:num>
  <w:num w:numId="2" w16cid:durableId="427703739">
    <w:abstractNumId w:val="4"/>
  </w:num>
  <w:num w:numId="3" w16cid:durableId="1559896616">
    <w:abstractNumId w:val="5"/>
  </w:num>
  <w:num w:numId="4" w16cid:durableId="236405023">
    <w:abstractNumId w:val="6"/>
  </w:num>
  <w:num w:numId="5" w16cid:durableId="1408572613">
    <w:abstractNumId w:val="3"/>
  </w:num>
  <w:num w:numId="6" w16cid:durableId="404692658">
    <w:abstractNumId w:val="2"/>
  </w:num>
  <w:num w:numId="7" w16cid:durableId="1128931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6E5"/>
    <w:rsid w:val="0000568A"/>
    <w:rsid w:val="000331B8"/>
    <w:rsid w:val="00090847"/>
    <w:rsid w:val="000C5D11"/>
    <w:rsid w:val="000C655E"/>
    <w:rsid w:val="000F2E81"/>
    <w:rsid w:val="00102544"/>
    <w:rsid w:val="001065D4"/>
    <w:rsid w:val="0011448A"/>
    <w:rsid w:val="00121160"/>
    <w:rsid w:val="001513F8"/>
    <w:rsid w:val="00155202"/>
    <w:rsid w:val="00223EC1"/>
    <w:rsid w:val="002606D6"/>
    <w:rsid w:val="002666E5"/>
    <w:rsid w:val="0027266D"/>
    <w:rsid w:val="002A73AE"/>
    <w:rsid w:val="002D5513"/>
    <w:rsid w:val="00307D96"/>
    <w:rsid w:val="003C0253"/>
    <w:rsid w:val="003C1960"/>
    <w:rsid w:val="003D2FB1"/>
    <w:rsid w:val="00410C01"/>
    <w:rsid w:val="0041671A"/>
    <w:rsid w:val="004630BB"/>
    <w:rsid w:val="004E236C"/>
    <w:rsid w:val="00505B17"/>
    <w:rsid w:val="00577714"/>
    <w:rsid w:val="005A12F7"/>
    <w:rsid w:val="006079B0"/>
    <w:rsid w:val="006114EF"/>
    <w:rsid w:val="00634136"/>
    <w:rsid w:val="00644A32"/>
    <w:rsid w:val="00645A03"/>
    <w:rsid w:val="00684EB3"/>
    <w:rsid w:val="006C2621"/>
    <w:rsid w:val="006D7FD1"/>
    <w:rsid w:val="00704A0B"/>
    <w:rsid w:val="00734DFA"/>
    <w:rsid w:val="00794196"/>
    <w:rsid w:val="007C11FD"/>
    <w:rsid w:val="008058D5"/>
    <w:rsid w:val="00843F92"/>
    <w:rsid w:val="008752F9"/>
    <w:rsid w:val="00895EFD"/>
    <w:rsid w:val="00896593"/>
    <w:rsid w:val="008B00EA"/>
    <w:rsid w:val="008B0B0C"/>
    <w:rsid w:val="008F0DFB"/>
    <w:rsid w:val="00923303"/>
    <w:rsid w:val="00997490"/>
    <w:rsid w:val="00A4019A"/>
    <w:rsid w:val="00A957A4"/>
    <w:rsid w:val="00AE7BA8"/>
    <w:rsid w:val="00AF3362"/>
    <w:rsid w:val="00B174E9"/>
    <w:rsid w:val="00B32A07"/>
    <w:rsid w:val="00B462C3"/>
    <w:rsid w:val="00B706C2"/>
    <w:rsid w:val="00BB7C5E"/>
    <w:rsid w:val="00BD259E"/>
    <w:rsid w:val="00BD6D15"/>
    <w:rsid w:val="00C37D99"/>
    <w:rsid w:val="00C406D4"/>
    <w:rsid w:val="00C500E3"/>
    <w:rsid w:val="00C53D2E"/>
    <w:rsid w:val="00C821FC"/>
    <w:rsid w:val="00C96686"/>
    <w:rsid w:val="00C97358"/>
    <w:rsid w:val="00CD63EF"/>
    <w:rsid w:val="00CE723B"/>
    <w:rsid w:val="00CF246A"/>
    <w:rsid w:val="00D047C1"/>
    <w:rsid w:val="00D215F3"/>
    <w:rsid w:val="00D30C67"/>
    <w:rsid w:val="00D320A6"/>
    <w:rsid w:val="00D5307B"/>
    <w:rsid w:val="00D66FEB"/>
    <w:rsid w:val="00D73580"/>
    <w:rsid w:val="00DA028C"/>
    <w:rsid w:val="00DB2DBA"/>
    <w:rsid w:val="00DC1424"/>
    <w:rsid w:val="00DC5FCB"/>
    <w:rsid w:val="00E0642A"/>
    <w:rsid w:val="00E64859"/>
    <w:rsid w:val="00ED7214"/>
    <w:rsid w:val="00F10E5D"/>
    <w:rsid w:val="00F36C54"/>
    <w:rsid w:val="00F426F6"/>
    <w:rsid w:val="00F62A09"/>
    <w:rsid w:val="00F77237"/>
    <w:rsid w:val="00F95429"/>
    <w:rsid w:val="00FA58BE"/>
    <w:rsid w:val="00FB3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89793"/>
  <w15:chartTrackingRefBased/>
  <w15:docId w15:val="{673B37B8-97DE-466D-97B3-2F6B3552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714"/>
  </w:style>
  <w:style w:type="paragraph" w:styleId="1">
    <w:name w:val="heading 1"/>
    <w:basedOn w:val="a"/>
    <w:next w:val="a"/>
    <w:link w:val="10"/>
    <w:uiPriority w:val="9"/>
    <w:qFormat/>
    <w:rsid w:val="00266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6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6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6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6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6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6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6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6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6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6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6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66E5"/>
    <w:rPr>
      <w:rFonts w:cstheme="majorBidi"/>
      <w:color w:val="2F5496" w:themeColor="accent1" w:themeShade="BF"/>
      <w:sz w:val="28"/>
      <w:szCs w:val="28"/>
    </w:rPr>
  </w:style>
  <w:style w:type="character" w:customStyle="1" w:styleId="50">
    <w:name w:val="标题 5 字符"/>
    <w:basedOn w:val="a0"/>
    <w:link w:val="5"/>
    <w:uiPriority w:val="9"/>
    <w:semiHidden/>
    <w:rsid w:val="002666E5"/>
    <w:rPr>
      <w:rFonts w:cstheme="majorBidi"/>
      <w:color w:val="2F5496" w:themeColor="accent1" w:themeShade="BF"/>
      <w:sz w:val="24"/>
    </w:rPr>
  </w:style>
  <w:style w:type="character" w:customStyle="1" w:styleId="60">
    <w:name w:val="标题 6 字符"/>
    <w:basedOn w:val="a0"/>
    <w:link w:val="6"/>
    <w:uiPriority w:val="9"/>
    <w:semiHidden/>
    <w:rsid w:val="002666E5"/>
    <w:rPr>
      <w:rFonts w:cstheme="majorBidi"/>
      <w:b/>
      <w:bCs/>
      <w:color w:val="2F5496" w:themeColor="accent1" w:themeShade="BF"/>
    </w:rPr>
  </w:style>
  <w:style w:type="character" w:customStyle="1" w:styleId="70">
    <w:name w:val="标题 7 字符"/>
    <w:basedOn w:val="a0"/>
    <w:link w:val="7"/>
    <w:uiPriority w:val="9"/>
    <w:semiHidden/>
    <w:rsid w:val="002666E5"/>
    <w:rPr>
      <w:rFonts w:cstheme="majorBidi"/>
      <w:b/>
      <w:bCs/>
      <w:color w:val="595959" w:themeColor="text1" w:themeTint="A6"/>
    </w:rPr>
  </w:style>
  <w:style w:type="character" w:customStyle="1" w:styleId="80">
    <w:name w:val="标题 8 字符"/>
    <w:basedOn w:val="a0"/>
    <w:link w:val="8"/>
    <w:uiPriority w:val="9"/>
    <w:semiHidden/>
    <w:rsid w:val="002666E5"/>
    <w:rPr>
      <w:rFonts w:cstheme="majorBidi"/>
      <w:color w:val="595959" w:themeColor="text1" w:themeTint="A6"/>
    </w:rPr>
  </w:style>
  <w:style w:type="character" w:customStyle="1" w:styleId="90">
    <w:name w:val="标题 9 字符"/>
    <w:basedOn w:val="a0"/>
    <w:link w:val="9"/>
    <w:uiPriority w:val="9"/>
    <w:semiHidden/>
    <w:rsid w:val="002666E5"/>
    <w:rPr>
      <w:rFonts w:eastAsiaTheme="majorEastAsia" w:cstheme="majorBidi"/>
      <w:color w:val="595959" w:themeColor="text1" w:themeTint="A6"/>
    </w:rPr>
  </w:style>
  <w:style w:type="paragraph" w:styleId="a3">
    <w:name w:val="Title"/>
    <w:basedOn w:val="a"/>
    <w:next w:val="a"/>
    <w:link w:val="a4"/>
    <w:uiPriority w:val="10"/>
    <w:qFormat/>
    <w:rsid w:val="00266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6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6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6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66E5"/>
    <w:pPr>
      <w:spacing w:before="160"/>
      <w:jc w:val="center"/>
    </w:pPr>
    <w:rPr>
      <w:i/>
      <w:iCs/>
      <w:color w:val="404040" w:themeColor="text1" w:themeTint="BF"/>
    </w:rPr>
  </w:style>
  <w:style w:type="character" w:customStyle="1" w:styleId="a8">
    <w:name w:val="引用 字符"/>
    <w:basedOn w:val="a0"/>
    <w:link w:val="a7"/>
    <w:uiPriority w:val="29"/>
    <w:rsid w:val="002666E5"/>
    <w:rPr>
      <w:i/>
      <w:iCs/>
      <w:color w:val="404040" w:themeColor="text1" w:themeTint="BF"/>
    </w:rPr>
  </w:style>
  <w:style w:type="paragraph" w:styleId="a9">
    <w:name w:val="List Paragraph"/>
    <w:basedOn w:val="a"/>
    <w:uiPriority w:val="34"/>
    <w:qFormat/>
    <w:rsid w:val="002666E5"/>
    <w:pPr>
      <w:ind w:left="720"/>
      <w:contextualSpacing/>
    </w:pPr>
  </w:style>
  <w:style w:type="character" w:styleId="aa">
    <w:name w:val="Intense Emphasis"/>
    <w:basedOn w:val="a0"/>
    <w:uiPriority w:val="21"/>
    <w:qFormat/>
    <w:rsid w:val="002666E5"/>
    <w:rPr>
      <w:i/>
      <w:iCs/>
      <w:color w:val="2F5496" w:themeColor="accent1" w:themeShade="BF"/>
    </w:rPr>
  </w:style>
  <w:style w:type="paragraph" w:styleId="ab">
    <w:name w:val="Intense Quote"/>
    <w:basedOn w:val="a"/>
    <w:next w:val="a"/>
    <w:link w:val="ac"/>
    <w:uiPriority w:val="30"/>
    <w:qFormat/>
    <w:rsid w:val="00266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66E5"/>
    <w:rPr>
      <w:i/>
      <w:iCs/>
      <w:color w:val="2F5496" w:themeColor="accent1" w:themeShade="BF"/>
    </w:rPr>
  </w:style>
  <w:style w:type="character" w:styleId="ad">
    <w:name w:val="Intense Reference"/>
    <w:basedOn w:val="a0"/>
    <w:uiPriority w:val="32"/>
    <w:qFormat/>
    <w:rsid w:val="002666E5"/>
    <w:rPr>
      <w:b/>
      <w:bCs/>
      <w:smallCaps/>
      <w:color w:val="2F5496" w:themeColor="accent1" w:themeShade="BF"/>
      <w:spacing w:val="5"/>
    </w:rPr>
  </w:style>
  <w:style w:type="paragraph" w:styleId="ae">
    <w:name w:val="header"/>
    <w:basedOn w:val="a"/>
    <w:link w:val="af"/>
    <w:uiPriority w:val="99"/>
    <w:unhideWhenUsed/>
    <w:rsid w:val="0012116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121160"/>
    <w:rPr>
      <w:sz w:val="18"/>
      <w:szCs w:val="18"/>
    </w:rPr>
  </w:style>
  <w:style w:type="paragraph" w:styleId="af0">
    <w:name w:val="footer"/>
    <w:basedOn w:val="a"/>
    <w:link w:val="af1"/>
    <w:uiPriority w:val="99"/>
    <w:unhideWhenUsed/>
    <w:rsid w:val="0012116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121160"/>
    <w:rPr>
      <w:sz w:val="18"/>
      <w:szCs w:val="18"/>
    </w:rPr>
  </w:style>
  <w:style w:type="table" w:styleId="af2">
    <w:name w:val="Table Grid"/>
    <w:basedOn w:val="a1"/>
    <w:uiPriority w:val="39"/>
    <w:rsid w:val="0012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2A73AE"/>
    <w:rPr>
      <w:color w:val="0563C1" w:themeColor="hyperlink"/>
      <w:u w:val="single"/>
    </w:rPr>
  </w:style>
  <w:style w:type="character" w:styleId="af4">
    <w:name w:val="Unresolved Mention"/>
    <w:basedOn w:val="a0"/>
    <w:uiPriority w:val="99"/>
    <w:semiHidden/>
    <w:unhideWhenUsed/>
    <w:rsid w:val="002A73AE"/>
    <w:rPr>
      <w:color w:val="605E5C"/>
      <w:shd w:val="clear" w:color="auto" w:fill="E1DFDD"/>
    </w:rPr>
  </w:style>
  <w:style w:type="paragraph" w:styleId="af5">
    <w:name w:val="Plain Text"/>
    <w:basedOn w:val="a"/>
    <w:link w:val="af6"/>
    <w:rsid w:val="00C97358"/>
    <w:pPr>
      <w:widowControl w:val="0"/>
      <w:spacing w:after="0" w:line="240" w:lineRule="auto"/>
      <w:jc w:val="both"/>
    </w:pPr>
    <w:rPr>
      <w:rFonts w:ascii="宋体" w:eastAsia="宋体" w:hAnsi="Courier New" w:cs="Times New Roman"/>
      <w:sz w:val="21"/>
      <w:szCs w:val="21"/>
      <w14:ligatures w14:val="none"/>
    </w:rPr>
  </w:style>
  <w:style w:type="character" w:customStyle="1" w:styleId="af6">
    <w:name w:val="纯文本 字符"/>
    <w:basedOn w:val="a0"/>
    <w:link w:val="af5"/>
    <w:rsid w:val="00C97358"/>
    <w:rPr>
      <w:rFonts w:ascii="宋体" w:eastAsia="宋体" w:hAnsi="Courier New" w:cs="Times New Roman"/>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94877803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94877803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7</Pages>
  <Words>2001</Words>
  <Characters>2163</Characters>
  <Application>Microsoft Office Word</Application>
  <DocSecurity>0</DocSecurity>
  <Lines>127</Lines>
  <Paragraphs>160</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庆亮 尚</dc:creator>
  <cp:keywords/>
  <dc:description/>
  <cp:lastModifiedBy>尚庆亮</cp:lastModifiedBy>
  <cp:revision>94</cp:revision>
  <dcterms:created xsi:type="dcterms:W3CDTF">2025-09-13T07:28:00Z</dcterms:created>
  <dcterms:modified xsi:type="dcterms:W3CDTF">2025-09-17T07:59:00Z</dcterms:modified>
</cp:coreProperties>
</file>